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bril Fatface" w:cs="Abril Fatface" w:eastAsia="Abril Fatface" w:hAnsi="Abril Fatface"/>
          <w:color w:val="002060"/>
          <w:sz w:val="48"/>
          <w:szCs w:val="48"/>
        </w:rPr>
      </w:pPr>
      <w:r w:rsidDel="00000000" w:rsidR="00000000" w:rsidRPr="00000000">
        <w:rPr>
          <w:rtl w:val="0"/>
        </w:rPr>
      </w:r>
    </w:p>
    <w:p w:rsidR="00000000" w:rsidDel="00000000" w:rsidP="00000000" w:rsidRDefault="00000000" w:rsidRPr="00000000" w14:paraId="00000002">
      <w:pPr>
        <w:pageBreakBefore w:val="0"/>
        <w:jc w:val="center"/>
        <w:rPr>
          <w:rFonts w:ascii="Abril Fatface" w:cs="Abril Fatface" w:eastAsia="Abril Fatface" w:hAnsi="Abril Fatface"/>
          <w:color w:val="002060"/>
          <w:sz w:val="48"/>
          <w:szCs w:val="48"/>
        </w:rPr>
      </w:pPr>
      <w:r w:rsidDel="00000000" w:rsidR="00000000" w:rsidRPr="00000000">
        <w:rPr>
          <w:rFonts w:ascii="Abril Fatface" w:cs="Abril Fatface" w:eastAsia="Abril Fatface" w:hAnsi="Abril Fatface"/>
          <w:color w:val="002060"/>
          <w:sz w:val="48"/>
          <w:szCs w:val="48"/>
          <w:rtl w:val="0"/>
        </w:rPr>
        <w:t xml:space="preserve">San Ysidro School District</w:t>
      </w:r>
    </w:p>
    <w:p w:rsidR="00000000" w:rsidDel="00000000" w:rsidP="00000000" w:rsidRDefault="00000000" w:rsidRPr="00000000" w14:paraId="00000003">
      <w:pPr>
        <w:pageBreakBefore w:val="0"/>
        <w:jc w:val="center"/>
        <w:rPr>
          <w:sz w:val="40"/>
          <w:szCs w:val="40"/>
        </w:rPr>
      </w:pPr>
      <w:r w:rsidDel="00000000" w:rsidR="00000000" w:rsidRPr="00000000">
        <w:rPr>
          <w:rtl w:val="0"/>
        </w:rPr>
      </w:r>
    </w:p>
    <w:p w:rsidR="00000000" w:rsidDel="00000000" w:rsidP="00000000" w:rsidRDefault="00000000" w:rsidRPr="00000000" w14:paraId="00000004">
      <w:pPr>
        <w:pageBreakBefore w:val="0"/>
        <w:jc w:val="center"/>
        <w:rPr>
          <w:sz w:val="40"/>
          <w:szCs w:val="40"/>
        </w:rPr>
      </w:pPr>
      <w:r w:rsidDel="00000000" w:rsidR="00000000" w:rsidRPr="00000000">
        <w:rPr>
          <w:rtl w:val="0"/>
        </w:rPr>
      </w:r>
    </w:p>
    <w:p w:rsidR="00000000" w:rsidDel="00000000" w:rsidP="00000000" w:rsidRDefault="00000000" w:rsidRPr="00000000" w14:paraId="00000005">
      <w:pPr>
        <w:pageBreakBefore w:val="0"/>
        <w:jc w:val="center"/>
        <w:rPr>
          <w:sz w:val="40"/>
          <w:szCs w:val="40"/>
        </w:rPr>
      </w:pPr>
      <w:r w:rsidDel="00000000" w:rsidR="00000000" w:rsidRPr="00000000">
        <w:rPr>
          <w:rFonts w:ascii="Source Sans Pro" w:cs="Source Sans Pro" w:eastAsia="Source Sans Pro" w:hAnsi="Source Sans Pro"/>
          <w:color w:val="0000ff"/>
        </w:rPr>
        <w:drawing>
          <wp:inline distB="0" distT="0" distL="0" distR="0">
            <wp:extent cx="1424027" cy="1667838"/>
            <wp:effectExtent b="0" l="0" r="0" t="0"/>
            <wp:docPr descr="San Ysidro School District" id="7" name="image4.png"/>
            <a:graphic>
              <a:graphicData uri="http://schemas.openxmlformats.org/drawingml/2006/picture">
                <pic:pic>
                  <pic:nvPicPr>
                    <pic:cNvPr descr="San Ysidro School District" id="0" name="image4.png"/>
                    <pic:cNvPicPr preferRelativeResize="0"/>
                  </pic:nvPicPr>
                  <pic:blipFill>
                    <a:blip r:embed="rId6"/>
                    <a:srcRect b="0" l="0" r="79565" t="0"/>
                    <a:stretch>
                      <a:fillRect/>
                    </a:stretch>
                  </pic:blipFill>
                  <pic:spPr>
                    <a:xfrm>
                      <a:off x="0" y="0"/>
                      <a:ext cx="1424027" cy="16678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jc w:val="center"/>
        <w:rPr>
          <w:sz w:val="40"/>
          <w:szCs w:val="40"/>
        </w:rPr>
      </w:pPr>
      <w:r w:rsidDel="00000000" w:rsidR="00000000" w:rsidRPr="00000000">
        <w:rPr>
          <w:rtl w:val="0"/>
        </w:rPr>
      </w:r>
    </w:p>
    <w:p w:rsidR="00000000" w:rsidDel="00000000" w:rsidP="00000000" w:rsidRDefault="00000000" w:rsidRPr="00000000" w14:paraId="00000007">
      <w:pPr>
        <w:pageBreakBefore w:val="0"/>
        <w:jc w:val="center"/>
        <w:rPr>
          <w:sz w:val="40"/>
          <w:szCs w:val="40"/>
        </w:rPr>
      </w:pPr>
      <w:r w:rsidDel="00000000" w:rsidR="00000000" w:rsidRPr="00000000">
        <w:rPr>
          <w:rtl w:val="0"/>
        </w:rPr>
      </w:r>
    </w:p>
    <w:p w:rsidR="00000000" w:rsidDel="00000000" w:rsidP="00000000" w:rsidRDefault="00000000" w:rsidRPr="00000000" w14:paraId="00000008">
      <w:pPr>
        <w:pageBreakBefore w:val="0"/>
        <w:jc w:val="center"/>
        <w:rPr>
          <w:sz w:val="40"/>
          <w:szCs w:val="40"/>
        </w:rPr>
      </w:pPr>
      <w:r w:rsidDel="00000000" w:rsidR="00000000" w:rsidRPr="00000000">
        <w:rPr>
          <w:rtl w:val="0"/>
        </w:rPr>
      </w:r>
    </w:p>
    <w:p w:rsidR="00000000" w:rsidDel="00000000" w:rsidP="00000000" w:rsidRDefault="00000000" w:rsidRPr="00000000" w14:paraId="00000009">
      <w:pPr>
        <w:pageBreakBefore w:val="0"/>
        <w:jc w:val="center"/>
        <w:rPr>
          <w:rFonts w:ascii="Abril Fatface" w:cs="Abril Fatface" w:eastAsia="Abril Fatface" w:hAnsi="Abril Fatface"/>
          <w:color w:val="002060"/>
          <w:sz w:val="96"/>
          <w:szCs w:val="96"/>
        </w:rPr>
      </w:pPr>
      <w:r w:rsidDel="00000000" w:rsidR="00000000" w:rsidRPr="00000000">
        <w:rPr>
          <w:rFonts w:ascii="Abril Fatface" w:cs="Abril Fatface" w:eastAsia="Abril Fatface" w:hAnsi="Abril Fatface"/>
          <w:color w:val="002060"/>
          <w:sz w:val="96"/>
          <w:szCs w:val="96"/>
          <w:rtl w:val="0"/>
        </w:rPr>
        <w:t xml:space="preserve">Positive Discipline Plan</w:t>
      </w:r>
    </w:p>
    <w:p w:rsidR="00000000" w:rsidDel="00000000" w:rsidP="00000000" w:rsidRDefault="00000000" w:rsidRPr="00000000" w14:paraId="0000000A">
      <w:pPr>
        <w:pageBreakBefore w:val="0"/>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0B">
      <w:pPr>
        <w:pageBreakBefore w:val="0"/>
        <w:jc w:val="center"/>
        <w:rPr>
          <w:rFonts w:ascii="Abril Fatface" w:cs="Abril Fatface" w:eastAsia="Abril Fatface" w:hAnsi="Abril Fatface"/>
          <w:sz w:val="40"/>
          <w:szCs w:val="40"/>
        </w:rPr>
      </w:pPr>
      <w:r w:rsidDel="00000000" w:rsidR="00000000" w:rsidRPr="00000000">
        <w:rPr>
          <w:rFonts w:ascii="Abril Fatface" w:cs="Abril Fatface" w:eastAsia="Abril Fatface" w:hAnsi="Abril Fatface"/>
          <w:sz w:val="40"/>
          <w:szCs w:val="40"/>
          <w:rtl w:val="0"/>
        </w:rPr>
        <w:t xml:space="preserve">Positive Discipline Plan</w:t>
      </w:r>
    </w:p>
    <w:p w:rsidR="00000000" w:rsidDel="00000000" w:rsidP="00000000" w:rsidRDefault="00000000" w:rsidRPr="00000000" w14:paraId="0000000C">
      <w:pPr>
        <w:pageBreakBefore w:val="0"/>
        <w:jc w:val="center"/>
        <w:rPr>
          <w:sz w:val="40"/>
          <w:szCs w:val="40"/>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TABLE OF CONTENTS</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tab/>
        <w:t xml:space="preserve">_ _ _ _ _ _ _ _ _ _ _ _ _ _ _ _ _ _ _ _ _ _ _ _ _ _ _ _ _ _ _ _ _ _ _ </w:t>
        <w:tab/>
        <w:t xml:space="preserve">3</w:t>
      </w:r>
    </w:p>
    <w:p w:rsidR="00000000" w:rsidDel="00000000" w:rsidP="00000000" w:rsidRDefault="00000000" w:rsidRPr="00000000" w14:paraId="0000001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Stakeholders</w:t>
        <w:tab/>
        <w:t xml:space="preserve">_ _ _ _ _ _ _ _ _ _ _ _ _ _ _ _ _ _ _ _ _ _ _ _ _ _ _ _ _ _ _ _ _ _ _ </w:t>
        <w:tab/>
        <w:t xml:space="preserve">4</w:t>
      </w:r>
    </w:p>
    <w:p w:rsidR="00000000" w:rsidDel="00000000" w:rsidP="00000000" w:rsidRDefault="00000000" w:rsidRPr="00000000" w14:paraId="0000001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Guiding Principles and Reasonable Consequences   _ _ _ _ _ _ _ _ _ _ _ _ _ _ _ </w:t>
        <w:tab/>
        <w:t xml:space="preserve">5</w:t>
      </w:r>
    </w:p>
    <w:p w:rsidR="00000000" w:rsidDel="00000000" w:rsidP="00000000" w:rsidRDefault="00000000" w:rsidRPr="00000000" w14:paraId="0000001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Out of School Suspensions, Expulsions and Referrals to Alternative Schools,</w:t>
      </w:r>
    </w:p>
    <w:p w:rsidR="00000000" w:rsidDel="00000000" w:rsidP="00000000" w:rsidRDefault="00000000" w:rsidRPr="00000000" w14:paraId="00000013">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Process and Non-Discrimination _ _ _ _ _ _ _ _ _ _ _ _ _ _ _ _ _ _ _ _ _ _ </w:t>
        <w:tab/>
        <w:t xml:space="preserve">6</w:t>
      </w:r>
    </w:p>
    <w:p w:rsidR="00000000" w:rsidDel="00000000" w:rsidP="00000000" w:rsidRDefault="00000000" w:rsidRPr="00000000" w14:paraId="0000001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PBIS     _ _ _ _ _ _ _ _ _ _ _ _ _ _ _ _ _ _ _ _ _ _ _ _ _ _ _ _ _ _ _ _ </w:t>
        <w:tab/>
        <w:t xml:space="preserve">7</w:t>
      </w:r>
    </w:p>
    <w:p w:rsidR="00000000" w:rsidDel="00000000" w:rsidP="00000000" w:rsidRDefault="00000000" w:rsidRPr="00000000" w14:paraId="0000001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PBIS Works   _ _ _ _ _ _ _ _ _ _ _ _ _ _ _ _ _ _ _ _ _ _ _ _ _ _ _ _ _ _ _ _ </w:t>
        <w:tab/>
        <w:t xml:space="preserve">8</w:t>
      </w:r>
    </w:p>
    <w:p w:rsidR="00000000" w:rsidDel="00000000" w:rsidP="00000000" w:rsidRDefault="00000000" w:rsidRPr="00000000" w14:paraId="00000016">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Rules</w:t>
        <w:tab/>
        <w:t xml:space="preserve">_ _ _ _ _ _ _ _ _ _ _ _ _ _ _ _ _ _ _ _ _ _ _ _ _ _ _ _ _ _ _ _ _ _ _</w:t>
        <w:tab/>
        <w:t xml:space="preserve">9-11</w:t>
      </w:r>
    </w:p>
    <w:p w:rsidR="00000000" w:rsidDel="00000000" w:rsidP="00000000" w:rsidRDefault="00000000" w:rsidRPr="00000000" w14:paraId="0000001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School Classroom Matrix - Expectations _ _ _ _ _ _ _ _ _ _ _ _ _ _ _ _ _</w:t>
        <w:tab/>
        <w:t xml:space="preserve">12</w:t>
      </w:r>
    </w:p>
    <w:p w:rsidR="00000000" w:rsidDel="00000000" w:rsidP="00000000" w:rsidRDefault="00000000" w:rsidRPr="00000000" w14:paraId="00000018">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Discipline Code _ _ _ _ _ _ _ _ _ _ _ _ _ _ _ _ _ _ _ _ _ _ _ _ _ _ _ _ _ </w:t>
        <w:tab/>
        <w:t xml:space="preserve">13-14</w:t>
      </w:r>
    </w:p>
    <w:p w:rsidR="00000000" w:rsidDel="00000000" w:rsidP="00000000" w:rsidRDefault="00000000" w:rsidRPr="00000000" w14:paraId="0000001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Levels of Response-Consequences &amp; Interventions _ _ _ _ _ _ _ _ _ _ _ _ _ _ _ </w:t>
        <w:tab/>
        <w:t xml:space="preserve">15</w:t>
      </w:r>
    </w:p>
    <w:p w:rsidR="00000000" w:rsidDel="00000000" w:rsidP="00000000" w:rsidRDefault="00000000" w:rsidRPr="00000000" w14:paraId="0000001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Behavior and Applicable Levels of Response _ _ _ _ _ _ _ _ _ _ _ _ _ </w:t>
        <w:tab/>
        <w:t xml:space="preserve">16-20</w:t>
      </w:r>
    </w:p>
    <w:p w:rsidR="00000000" w:rsidDel="00000000" w:rsidP="00000000" w:rsidRDefault="00000000" w:rsidRPr="00000000" w14:paraId="0000001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SYSD Behavior Management Flow Chart_ _ _ _ _ _ _ _ _ _ _ _ _ _ _ _ _ _ _ _ _</w:t>
        <w:tab/>
        <w:t xml:space="preserve">21</w:t>
      </w:r>
    </w:p>
    <w:p w:rsidR="00000000" w:rsidDel="00000000" w:rsidP="00000000" w:rsidRDefault="00000000" w:rsidRPr="00000000" w14:paraId="0000001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_ _ _ _ _ _ _ _ _ _ _ _ _ _ _ _ _ _ _ _ _ _ _ _ _ _ _ _ _ _ _ _ _ _ _ _ _ </w:t>
        <w:tab/>
        <w:t xml:space="preserve">22-23</w:t>
      </w:r>
    </w:p>
    <w:p w:rsidR="00000000" w:rsidDel="00000000" w:rsidP="00000000" w:rsidRDefault="00000000" w:rsidRPr="00000000" w14:paraId="0000001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Suspensions and Expulsions</w:t>
        <w:tab/>
        <w:t xml:space="preserve">_ _ _ _ _ _ _ _ _ _ _ _ _ _ _ _ _ _ _ _ _ _ _ _ _ _ _</w:t>
        <w:tab/>
        <w:t xml:space="preserve">24-26</w:t>
      </w:r>
    </w:p>
    <w:p w:rsidR="00000000" w:rsidDel="00000000" w:rsidP="00000000" w:rsidRDefault="00000000" w:rsidRPr="00000000" w14:paraId="0000001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Uniform Guidelines</w:t>
        <w:tab/>
        <w:t xml:space="preserve">_ _ _ _ _ _ _ _ _ _ _ _ _ _ _ _ _ _ _ _ _ _ _ _ _ _ _</w:t>
        <w:tab/>
        <w:t xml:space="preserve">27-28</w:t>
      </w:r>
    </w:p>
    <w:p w:rsidR="00000000" w:rsidDel="00000000" w:rsidP="00000000" w:rsidRDefault="00000000" w:rsidRPr="00000000" w14:paraId="0000001F">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_ _ _ _ _ _ _ _ _ _ _ _ _ _ _ _ _ _ _ _ _ _ _ _ _ _ _ _ _ _ _ _ _ _ _ _ _ </w:t>
        <w:tab/>
        <w:t xml:space="preserve">29</w:t>
      </w:r>
    </w:p>
    <w:p w:rsidR="00000000" w:rsidDel="00000000" w:rsidP="00000000" w:rsidRDefault="00000000" w:rsidRPr="00000000" w14:paraId="0000002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Board Policy 5131.2 ~ Bullying  _ _ _ _ _ _ _ _ _ _ _ _ _ _ _ _ _ _ _ _ _ _ _ </w:t>
        <w:tab/>
        <w:t xml:space="preserve">30-34</w:t>
      </w:r>
    </w:p>
    <w:p w:rsidR="00000000" w:rsidDel="00000000" w:rsidP="00000000" w:rsidRDefault="00000000" w:rsidRPr="00000000" w14:paraId="00000021">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Board Policy 5132 ~ Dress and Grooming _ _ _ _ _ _ _ _ _ _ _ _ _ _ _ _ _ _ </w:t>
        <w:tab/>
        <w:t xml:space="preserve">35-36</w:t>
      </w:r>
    </w:p>
    <w:p w:rsidR="00000000" w:rsidDel="00000000" w:rsidP="00000000" w:rsidRDefault="00000000" w:rsidRPr="00000000" w14:paraId="0000002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Board Policy 5144.1 ~ Suspensions and Expulsion Process _ _ _ _ _ _ _ _ _ </w:t>
        <w:tab/>
        <w:t xml:space="preserve">37-42</w:t>
      </w:r>
    </w:p>
    <w:p w:rsidR="00000000" w:rsidDel="00000000" w:rsidP="00000000" w:rsidRDefault="00000000" w:rsidRPr="00000000" w14:paraId="00000023">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ind w:firstLine="72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INTRODUCTION</w:t>
      </w: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 Ysidro Positive Discipline Plan provides a framework for implementing a culture of discipline that is based on a problem-solving model and aims to prevent inappropriate behavior.</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framework is built on school-wide positive behavior support, a culture of positive discipline techniques, and the systemic development of carefully identified rules with the necessary structure for their firm, fair, and consistent implementation. The importance of a school-wide positive behavior support and discipline plan is consistent with the principles of safety, responsibility, respectfulness, appreciation of differences, honesty, and life-long learning. </w:t>
      </w:r>
    </w:p>
    <w:p w:rsidR="00000000" w:rsidDel="00000000" w:rsidP="00000000" w:rsidRDefault="00000000" w:rsidRPr="00000000" w14:paraId="00000029">
      <w:pPr>
        <w:pageBreakBefore w:val="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rtl w:val="0"/>
        </w:rPr>
        <w:t xml:space="preserve">Through Positive Behavior Intervention and Support the district offers a range of interventions that are systematically applied to students based on their levels of need and addresses the role of the environment as it applies to the students’ development and improvement of behavior problems.</w:t>
      </w:r>
      <w:r w:rsidDel="00000000" w:rsidR="00000000" w:rsidRPr="00000000">
        <w:rPr>
          <w:rtl w:val="0"/>
        </w:rPr>
      </w:r>
    </w:p>
    <w:p w:rsidR="00000000" w:rsidDel="00000000" w:rsidP="00000000" w:rsidRDefault="00000000" w:rsidRPr="00000000" w14:paraId="0000002A">
      <w:pPr>
        <w:pageBreakBefore w:val="0"/>
        <w:jc w:val="center"/>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STAKEHOLDERS</w:t>
      </w:r>
      <w:r w:rsidDel="00000000" w:rsidR="00000000" w:rsidRPr="00000000">
        <w:rPr>
          <w:rtl w:val="0"/>
        </w:rPr>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 Ysidro School District created the Student Success Task Force Committee on December of 2018 with the objective of creating the Discipline Plan and Parent Handbook.</w:t>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the list of members of the Student Success Task Force Committee:</w:t>
      </w:r>
    </w:p>
    <w:tbl>
      <w:tblPr>
        <w:tblStyle w:val="Table1"/>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6"/>
        <w:gridCol w:w="2799"/>
        <w:gridCol w:w="3780"/>
        <w:tblGridChange w:id="0">
          <w:tblGrid>
            <w:gridCol w:w="3226"/>
            <w:gridCol w:w="2799"/>
            <w:gridCol w:w="3780"/>
          </w:tblGrid>
        </w:tblGridChange>
      </w:tblGrid>
      <w:tr>
        <w:trPr>
          <w:cantSplit w:val="0"/>
          <w:tblHeader w:val="0"/>
        </w:trPr>
        <w:tc>
          <w:tcPr>
            <w:shd w:fill="e2efd9" w:val="clear"/>
          </w:tcPr>
          <w:p w:rsidR="00000000" w:rsidDel="00000000" w:rsidP="00000000" w:rsidRDefault="00000000" w:rsidRPr="00000000" w14:paraId="0000002E">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w:t>
            </w:r>
          </w:p>
        </w:tc>
        <w:tc>
          <w:tcPr>
            <w:shd w:fill="e2efd9" w:val="clear"/>
          </w:tcPr>
          <w:p w:rsidR="00000000" w:rsidDel="00000000" w:rsidP="00000000" w:rsidRDefault="00000000" w:rsidRPr="00000000" w14:paraId="0000002F">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Site</w:t>
            </w:r>
          </w:p>
        </w:tc>
        <w:tc>
          <w:tcPr>
            <w:shd w:fill="e2efd9" w:val="clear"/>
          </w:tcPr>
          <w:p w:rsidR="00000000" w:rsidDel="00000000" w:rsidP="00000000" w:rsidRDefault="00000000" w:rsidRPr="00000000" w14:paraId="00000030">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w:t>
            </w:r>
          </w:p>
        </w:tc>
      </w:tr>
      <w:tr>
        <w:trPr>
          <w:cantSplit w:val="0"/>
          <w:tblHeader w:val="0"/>
        </w:trPr>
        <w:tc>
          <w:tcPr/>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Marielena Amezcua</w:t>
            </w:r>
          </w:p>
        </w:tc>
        <w:tc>
          <w:tcPr/>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Mirada</w:t>
            </w:r>
          </w:p>
        </w:tc>
        <w:tc>
          <w:tcPr/>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Halley Stocks</w:t>
            </w:r>
          </w:p>
        </w:tc>
        <w:tc>
          <w:tcPr/>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View Hills</w:t>
            </w:r>
          </w:p>
        </w:tc>
        <w:tc>
          <w:tcPr/>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Maida Gonzales</w:t>
            </w:r>
          </w:p>
        </w:tc>
        <w:tc>
          <w:tcPr/>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View Hills</w:t>
            </w:r>
          </w:p>
        </w:tc>
        <w:tc>
          <w:tcPr/>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Consultant</w:t>
            </w:r>
          </w:p>
        </w:tc>
      </w:tr>
      <w:tr>
        <w:trPr>
          <w:cantSplit w:val="0"/>
          <w:tblHeader w:val="0"/>
        </w:trPr>
        <w:tc>
          <w:tcPr/>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English</w:t>
            </w:r>
          </w:p>
        </w:tc>
        <w:tc>
          <w:tcPr/>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Smythe</w:t>
            </w:r>
          </w:p>
        </w:tc>
        <w:tc>
          <w:tcPr/>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Teacher</w:t>
            </w:r>
          </w:p>
        </w:tc>
      </w:tr>
      <w:tr>
        <w:trPr>
          <w:cantSplit w:val="0"/>
          <w:tblHeader w:val="0"/>
        </w:trPr>
        <w:tc>
          <w:tcPr/>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Veronica Aguayo</w:t>
            </w:r>
          </w:p>
        </w:tc>
        <w:tc>
          <w:tcPr/>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Smythe</w:t>
            </w:r>
          </w:p>
        </w:tc>
        <w:tc>
          <w:tcPr/>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Consultant</w:t>
            </w:r>
          </w:p>
        </w:tc>
      </w:tr>
      <w:tr>
        <w:trPr>
          <w:cantSplit w:val="0"/>
          <w:tblHeader w:val="0"/>
        </w:trPr>
        <w:tc>
          <w:tcPr/>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Kaai</w:t>
            </w:r>
          </w:p>
        </w:tc>
        <w:tc>
          <w:tcPr/>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Sunset</w:t>
            </w:r>
          </w:p>
        </w:tc>
        <w:tc>
          <w:tcPr/>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Rodrigo Amezquita</w:t>
            </w:r>
          </w:p>
        </w:tc>
        <w:tc>
          <w:tcPr/>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Sunset</w:t>
            </w:r>
          </w:p>
        </w:tc>
        <w:tc>
          <w:tcPr/>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Consultant</w:t>
            </w:r>
          </w:p>
        </w:tc>
      </w:tr>
      <w:tr>
        <w:trPr>
          <w:cantSplit w:val="0"/>
          <w:tblHeader w:val="0"/>
        </w:trPr>
        <w:tc>
          <w:tcPr/>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Manuel Bojorquez</w:t>
            </w:r>
          </w:p>
        </w:tc>
        <w:tc>
          <w:tcPr/>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Willow</w:t>
            </w:r>
          </w:p>
        </w:tc>
        <w:tc>
          <w:tcPr/>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w:t>
            </w:r>
          </w:p>
        </w:tc>
      </w:tr>
      <w:tr>
        <w:trPr>
          <w:cantSplit w:val="0"/>
          <w:tblHeader w:val="0"/>
        </w:trPr>
        <w:tc>
          <w:tcPr/>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Quintana</w:t>
            </w:r>
          </w:p>
        </w:tc>
        <w:tc>
          <w:tcPr/>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Willow</w:t>
            </w:r>
          </w:p>
        </w:tc>
        <w:tc>
          <w:tcPr/>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Psychologist</w:t>
            </w:r>
          </w:p>
        </w:tc>
      </w:tr>
      <w:tr>
        <w:trPr>
          <w:cantSplit w:val="0"/>
          <w:tblHeader w:val="0"/>
        </w:trPr>
        <w:tc>
          <w:tcPr/>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Rodriguez</w:t>
            </w:r>
          </w:p>
        </w:tc>
        <w:tc>
          <w:tcPr/>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Ysidro Middle</w:t>
            </w:r>
          </w:p>
        </w:tc>
        <w:tc>
          <w:tcPr/>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w:t>
            </w:r>
          </w:p>
        </w:tc>
      </w:tr>
      <w:tr>
        <w:trPr>
          <w:cantSplit w:val="0"/>
          <w:tblHeader w:val="0"/>
        </w:trPr>
        <w:tc>
          <w:tcPr/>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Denise Villezcas</w:t>
            </w:r>
          </w:p>
        </w:tc>
        <w:tc>
          <w:tcPr/>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Ysidro Middle</w:t>
            </w:r>
          </w:p>
        </w:tc>
        <w:tc>
          <w:tcPr/>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Psychologist</w:t>
            </w:r>
          </w:p>
        </w:tc>
      </w:tr>
      <w:tr>
        <w:trPr>
          <w:cantSplit w:val="0"/>
          <w:tblHeader w:val="0"/>
        </w:trPr>
        <w:tc>
          <w:tcPr/>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Alvarado</w:t>
            </w:r>
          </w:p>
        </w:tc>
        <w:tc>
          <w:tcPr/>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Ysidro Middle</w:t>
            </w:r>
          </w:p>
        </w:tc>
        <w:tc>
          <w:tcPr/>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Tovar</w:t>
            </w:r>
          </w:p>
        </w:tc>
        <w:tc>
          <w:tcPr/>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Ysidro Middle</w:t>
            </w:r>
          </w:p>
        </w:tc>
        <w:tc>
          <w:tcPr/>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r>
      <w:tr>
        <w:trPr>
          <w:cantSplit w:val="0"/>
          <w:tblHeader w:val="0"/>
        </w:trPr>
        <w:tc>
          <w:tcPr/>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Eriberto Garcia</w:t>
            </w:r>
          </w:p>
        </w:tc>
        <w:tc>
          <w:tcPr/>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Ysidro Middle </w:t>
            </w:r>
          </w:p>
        </w:tc>
        <w:tc>
          <w:tcPr/>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Sylvia Mayer</w:t>
            </w:r>
          </w:p>
        </w:tc>
        <w:tc>
          <w:tcPr/>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Nirvana Bustos</w:t>
            </w:r>
          </w:p>
        </w:tc>
        <w:tc>
          <w:tcPr/>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Consultant</w:t>
            </w:r>
          </w:p>
        </w:tc>
      </w:tr>
      <w:tr>
        <w:trPr>
          <w:cantSplit w:val="0"/>
          <w:tblHeader w:val="0"/>
        </w:trPr>
        <w:tc>
          <w:tcPr/>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Gustavo Lopez</w:t>
            </w:r>
          </w:p>
        </w:tc>
        <w:tc>
          <w:tcPr/>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Instructional Media Resource Aide</w:t>
            </w:r>
          </w:p>
        </w:tc>
      </w:tr>
      <w:tr>
        <w:trPr>
          <w:cantSplit w:val="0"/>
          <w:tblHeader w:val="0"/>
        </w:trPr>
        <w:tc>
          <w:tcPr/>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Alvarez</w:t>
            </w:r>
          </w:p>
        </w:tc>
        <w:tc>
          <w:tcPr/>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r>
      <w:tr>
        <w:trPr>
          <w:cantSplit w:val="0"/>
          <w:tblHeader w:val="0"/>
        </w:trPr>
        <w:tc>
          <w:tcPr/>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Alejandrina Camacho</w:t>
            </w:r>
          </w:p>
        </w:tc>
        <w:tc>
          <w:tcPr/>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r>
      <w:tr>
        <w:trPr>
          <w:cantSplit w:val="0"/>
          <w:tblHeader w:val="0"/>
        </w:trPr>
        <w:tc>
          <w:tcPr/>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Marisela Lozano</w:t>
            </w:r>
          </w:p>
        </w:tc>
        <w:tc>
          <w:tcPr/>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Vista Del Mar Middle</w:t>
            </w:r>
          </w:p>
        </w:tc>
        <w:tc>
          <w:tcPr/>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r>
      <w:tr>
        <w:trPr>
          <w:cantSplit w:val="0"/>
          <w:tblHeader w:val="0"/>
        </w:trPr>
        <w:tc>
          <w:tcPr/>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Manuela Colom</w:t>
            </w:r>
          </w:p>
        </w:tc>
        <w:tc>
          <w:tcPr/>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Office</w:t>
            </w:r>
          </w:p>
        </w:tc>
        <w:tc>
          <w:tcPr/>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 Ed. Services</w:t>
            </w:r>
          </w:p>
        </w:tc>
      </w:tr>
      <w:tr>
        <w:trPr>
          <w:cantSplit w:val="0"/>
          <w:tblHeader w:val="0"/>
        </w:trPr>
        <w:tc>
          <w:tcPr/>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Oscar Madera</w:t>
            </w:r>
          </w:p>
        </w:tc>
        <w:tc>
          <w:tcPr/>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Office</w:t>
            </w:r>
          </w:p>
        </w:tc>
        <w:tc>
          <w:tcPr/>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 Director</w:t>
            </w:r>
          </w:p>
        </w:tc>
      </w:tr>
    </w:tbl>
    <w:p w:rsidR="00000000" w:rsidDel="00000000" w:rsidP="00000000" w:rsidRDefault="00000000" w:rsidRPr="00000000" w14:paraId="00000073">
      <w:pPr>
        <w:pageBreakBefore w:val="0"/>
        <w:rPr>
          <w:b w:val="1"/>
          <w:sz w:val="44"/>
          <w:szCs w:val="44"/>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GUIDING PRINCIPLES</w:t>
      </w: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student discipline is to teach students to behave in ways that contribute to academic achievement and school success, as well as support a school climate where students and staff are responsible and respectful. Successful school discipline is guided by the following principles:</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Engaging and effective instruction and classroom management are the foundations.</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Preventing misbehavior before it occurs and using effective interventions after it occurs.</w:t>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Strengthening school safety and academic success by encouraging all school staff to build positive relationships with students and be actively engaged in their students’ academic lives and learning.</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Promoting high standards of behavior from school teams by teaching, modeling, and monitoring behavior and by fairly and consistently correcting misbehavior as necessary.</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Pairing school discipline with meaningful instruction and guidance offers students an opportunity to learn from their mistakes and contribute to the school community and is more likely to result in getting the student re-engaged in learning.</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Maximizing the amount of time students spend learning and minimizing the time students are removed from their classrooms due to misbehavior.</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jc w:val="center"/>
        <w:rPr>
          <w:b w:val="1"/>
          <w:sz w:val="40"/>
          <w:szCs w:val="4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pageBreakBefore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REASONABLE CONSEQUENCES</w:t>
      </w: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programs and schools will make every reasonable effort to correct student misbehavior through site-based resources at the lowest possible level, and support students in learning the skills necessary to enhance a positive school environment and avoid negative behavior.</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can address the majority of disciplinary issues at the classroom level. In all instances, school discipline should be reasonable, timely, fair, age-appropriate, and match the severity of the student’s misbehavior.</w:t>
      </w:r>
    </w:p>
    <w:p w:rsidR="00000000" w:rsidDel="00000000" w:rsidP="00000000" w:rsidRDefault="00000000" w:rsidRPr="00000000" w14:paraId="0000008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rPr>
          <w:b w:val="1"/>
          <w:sz w:val="40"/>
          <w:szCs w:val="4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USE OF OUT OF SCHOOL SUSPENSIONS, EXPULSIONS, AND REFERRALS TO ALTERNATIVE SCHOOLS</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measures such as out-of-school suspensions, expulsions, and referrals to alternative schools that exclude students from school should be minimized. These measures typically result in the loss of valuable instructional time and should be reserved for infractions that cannot be appropriately addressed through other interventions and disciplinary responses.</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DUE PROCESS</w:t>
      </w: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and district officials must make sure that disciplinary due process rights are explained to students and parents. A failure to provide students and parents/guardians with due process could possibly result in a breakdown of trust between schools and some students, families, and communities they serve. To ensure effective relationships and adequate communication in student disciplinary matters, there should be consideration and respect for: (1) parents/guardians right to be immediately notified when their child faces disciplinary action; (2) students’ right to a fair hearing; and (3) parents/students right to appeal suspensions, expulsions, and referrals to alternative schools.</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NON-DISCRIMINATION</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and district staff responsible for implementing this Plan shall do so without discrimination based on ethnicity, ethnic group identification, race, color, creed, religion, national origin, ancestry, gender, sexual orientation, marital status, age, disability, resident status, or membership in any of the protected class(es).</w:t>
      </w:r>
    </w:p>
    <w:p w:rsidR="00000000" w:rsidDel="00000000" w:rsidP="00000000" w:rsidRDefault="00000000" w:rsidRPr="00000000" w14:paraId="0000008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A">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DEFINITION PBIS</w:t>
      </w:r>
    </w:p>
    <w:p w:rsidR="00000000" w:rsidDel="00000000" w:rsidP="00000000" w:rsidRDefault="00000000" w:rsidRPr="00000000" w14:paraId="0000009B">
      <w:pPr>
        <w:pageBreakBefore w:val="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PBIS </w:t>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Behavioral Interventions and Supports is a framework for enhancing adoption and implementation of a continuum of evidenced-based interventions to achieve academically and behaviorally important outcomes for all students.</w:t>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broad purpose of PBIS is to improve the effectiveness, efficiency and equity of schools. PBIS improves social, emotional and academic outcomes for all students, including students with disabilities and students from underrepresented groups.</w:t>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its heart, PBIS calls on schools to teach students about behavior, just as they would teach about any other subject—like reading or math. PBIS recognizes that students can only meet behavior expectations if they know what the expectations are. A hallmark of a school using PBIS is that everyone knows what’s appropriate behavior. Throughout the school day—in class, at lunch and on the bus—kids understand what’s expected of them.</w:t>
      </w:r>
    </w:p>
    <w:p w:rsidR="00000000" w:rsidDel="00000000" w:rsidP="00000000" w:rsidRDefault="00000000" w:rsidRPr="00000000" w14:paraId="000000A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PBIS has important guiding principles:</w:t>
      </w:r>
    </w:p>
    <w:p w:rsidR="00000000" w:rsidDel="00000000" w:rsidP="00000000" w:rsidRDefault="00000000" w:rsidRPr="00000000" w14:paraId="000000A2">
      <w:pPr>
        <w:pageBreakBefore w:val="0"/>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Every child can learn proper behavior.</w:t>
      </w:r>
    </w:p>
    <w:p w:rsidR="00000000" w:rsidDel="00000000" w:rsidP="00000000" w:rsidRDefault="00000000" w:rsidRPr="00000000" w14:paraId="000000A3">
      <w:pPr>
        <w:pageBreakBefore w:val="0"/>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Stepping in early can prevent more serious behavior problems.</w:t>
      </w:r>
    </w:p>
    <w:p w:rsidR="00000000" w:rsidDel="00000000" w:rsidP="00000000" w:rsidRDefault="00000000" w:rsidRPr="00000000" w14:paraId="000000A4">
      <w:pPr>
        <w:pageBreakBefore w:val="0"/>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child is different, and schools need to provide many kinds of behavior support.</w:t>
      </w:r>
    </w:p>
    <w:p w:rsidR="00000000" w:rsidDel="00000000" w:rsidP="00000000" w:rsidRDefault="00000000" w:rsidRPr="00000000" w14:paraId="000000A5">
      <w:pPr>
        <w:pageBreakBefore w:val="0"/>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schools teach behavior should be based on research and science.</w:t>
      </w:r>
    </w:p>
    <w:p w:rsidR="00000000" w:rsidDel="00000000" w:rsidP="00000000" w:rsidRDefault="00000000" w:rsidRPr="00000000" w14:paraId="000000A6">
      <w:pPr>
        <w:pageBreakBefore w:val="0"/>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Following a child’s behavioral progress is important.</w:t>
      </w:r>
    </w:p>
    <w:p w:rsidR="00000000" w:rsidDel="00000000" w:rsidP="00000000" w:rsidRDefault="00000000" w:rsidRPr="00000000" w14:paraId="000000A7">
      <w:pPr>
        <w:pageBreakBefore w:val="0"/>
        <w:numPr>
          <w:ilvl w:val="0"/>
          <w:numId w:val="1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Schools must gather and use data to make decisions about behavior problems.</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PBIS is not a treatment or therapy, it’s a framework for teachers, administrators and parents to follow. It’s also important to know that when a school uses PBIS, it uses it for all students. That includes kids with IEPs and 504 plans.</w:t>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several studies, PBIS leads to better student behavior. In many schools that use PBIS, students receive fewer detentions and suspensions, and get better grades. There’s also some evidence that PBIS may lead to less bullying.</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How PBIS Works</w:t>
      </w:r>
    </w:p>
    <w:p w:rsidR="00000000" w:rsidDel="00000000" w:rsidP="00000000" w:rsidRDefault="00000000" w:rsidRPr="00000000" w14:paraId="000000AC">
      <w:pPr>
        <w:pageBreakBefore w:val="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PBIS sets up three tiers of support for students and staff in a school.</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1</w:t>
      </w:r>
      <w:r w:rsidDel="00000000" w:rsidR="00000000" w:rsidRPr="00000000">
        <w:rPr>
          <w:rFonts w:ascii="Times New Roman" w:cs="Times New Roman" w:eastAsia="Times New Roman" w:hAnsi="Times New Roman"/>
          <w:sz w:val="24"/>
          <w:szCs w:val="24"/>
          <w:rtl w:val="0"/>
        </w:rPr>
        <w:t xml:space="preserve"> - Establishment of school-wide universal expectations, rewards, and consequences along with proactive systems and structures that teach, support, and reinforce universal expectations for all students in all locations.</w:t>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learn basic behavior expectations, like to be respectful and kind. School staff regularly recognize and praise students for good behavior. </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2</w:t>
      </w:r>
      <w:r w:rsidDel="00000000" w:rsidR="00000000" w:rsidRPr="00000000">
        <w:rPr>
          <w:rFonts w:ascii="Times New Roman" w:cs="Times New Roman" w:eastAsia="Times New Roman" w:hAnsi="Times New Roman"/>
          <w:sz w:val="24"/>
          <w:szCs w:val="24"/>
          <w:rtl w:val="0"/>
        </w:rPr>
        <w:t xml:space="preserve"> - Prescriptive, targeted interventions of moderate frequency, intensity, and duration for identified behaviorally at-risk students.</w:t>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tier provides an extra layer of support for students who continue to struggle with behavior. Students get a set of evidence-based interventions and instruction. </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3 </w:t>
      </w:r>
      <w:r w:rsidDel="00000000" w:rsidR="00000000" w:rsidRPr="00000000">
        <w:rPr>
          <w:rFonts w:ascii="Times New Roman" w:cs="Times New Roman" w:eastAsia="Times New Roman" w:hAnsi="Times New Roman"/>
          <w:sz w:val="24"/>
          <w:szCs w:val="24"/>
          <w:rtl w:val="0"/>
        </w:rPr>
        <w:t xml:space="preserve"> - Prescriptive for students exhibiting chronic behaviors who are in need of intensive individualized instruction and support to facilitate acquisition of replacement behaviors and adaptive skills.</w:t>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tier is the most intensive level. It’s for students who need individualized supports and services.</w:t>
      </w:r>
    </w:p>
    <w:p w:rsidR="00000000" w:rsidDel="00000000" w:rsidP="00000000" w:rsidRDefault="00000000" w:rsidRPr="00000000" w14:paraId="000000B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with IEPs or 504 plans can be in any of the tiers. </w:t>
      </w: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Andrew M.I. Lee, JD </w:t>
      </w:r>
      <w:r w:rsidDel="00000000" w:rsidR="00000000" w:rsidRPr="00000000">
        <w:rPr>
          <w:rtl w:val="0"/>
        </w:rPr>
      </w:r>
    </w:p>
    <w:p w:rsidR="00000000" w:rsidDel="00000000" w:rsidP="00000000" w:rsidRDefault="00000000" w:rsidRPr="00000000" w14:paraId="000000B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“PBIS: What You Need to Know”</w:t>
      </w:r>
    </w:p>
    <w:p w:rsidR="00000000" w:rsidDel="00000000" w:rsidP="00000000" w:rsidRDefault="00000000" w:rsidRPr="00000000" w14:paraId="000000B9">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June 14, 2019</w:t>
      </w:r>
      <w:r w:rsidDel="00000000" w:rsidR="00000000" w:rsidRPr="00000000">
        <w:rPr>
          <w:rtl w:val="0"/>
        </w:rPr>
      </w:r>
    </w:p>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Understood.org</w:t>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Behavior and Intervention Supports”</w:t>
      </w:r>
    </w:p>
    <w:p w:rsidR="00000000" w:rsidDel="00000000" w:rsidP="00000000" w:rsidRDefault="00000000" w:rsidRPr="00000000" w14:paraId="000000B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Bakersfield City School District</w:t>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14, 2019</w:t>
      </w:r>
    </w:p>
    <w:p w:rsidR="00000000" w:rsidDel="00000000" w:rsidP="00000000" w:rsidRDefault="00000000" w:rsidRPr="00000000" w14:paraId="000000BF">
      <w:pPr>
        <w:pageBreakBefore w:val="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SCHOOL RULES</w:t>
      </w: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rtl w:val="0"/>
        </w:rPr>
        <w:t xml:space="preserve">Three School Rules: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 Respectful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relates to compliance to teacher requests and positive peer and adult relationships.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 Responsible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addresses school efforts, such as being ready for class, completing work, and keeping the school and classroom clean and orderly.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Be Safe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implies a feeling of social, emotional, and physical safety and creates a feeling of belonging.</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All expectations must be regularly taught and reviewed.     </w:t>
      </w:r>
    </w:p>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tl w:val="0"/>
        </w:rPr>
      </w:r>
    </w:p>
    <w:tbl>
      <w:tblPr>
        <w:tblStyle w:val="Table2"/>
        <w:tblW w:w="9855.0" w:type="dxa"/>
        <w:jc w:val="left"/>
        <w:tblInd w:w="0.0" w:type="dxa"/>
        <w:tblLayout w:type="fixed"/>
        <w:tblLook w:val="0400"/>
      </w:tblPr>
      <w:tblGrid>
        <w:gridCol w:w="1935"/>
        <w:gridCol w:w="2295"/>
        <w:gridCol w:w="2760"/>
        <w:gridCol w:w="2865"/>
        <w:tblGridChange w:id="0">
          <w:tblGrid>
            <w:gridCol w:w="1935"/>
            <w:gridCol w:w="2295"/>
            <w:gridCol w:w="2760"/>
            <w:gridCol w:w="286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CD">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Common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CE">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Respectful!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CF">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Responsible!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D0">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Safe!</w:t>
            </w: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Cafeteria</w:t>
            </w:r>
            <w:r w:rsidDel="00000000" w:rsidR="00000000" w:rsidRPr="00000000">
              <w:rPr>
                <w:rtl w:val="0"/>
              </w:rPr>
            </w:r>
          </w:p>
          <w:p w:rsidR="00000000" w:rsidDel="00000000" w:rsidP="00000000" w:rsidRDefault="00000000" w:rsidRPr="00000000" w14:paraId="000000D2">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170815</wp:posOffset>
                  </wp:positionV>
                  <wp:extent cx="914400" cy="962025"/>
                  <wp:effectExtent b="0" l="0" r="0" t="0"/>
                  <wp:wrapNone/>
                  <wp:docPr descr="Image result for cafeteria clip art" id="1" name="image11.jpg"/>
                  <a:graphic>
                    <a:graphicData uri="http://schemas.openxmlformats.org/drawingml/2006/picture">
                      <pic:pic>
                        <pic:nvPicPr>
                          <pic:cNvPr descr="Image result for cafeteria clip art" id="0" name="image11.jpg"/>
                          <pic:cNvPicPr preferRelativeResize="0"/>
                        </pic:nvPicPr>
                        <pic:blipFill>
                          <a:blip r:embed="rId7"/>
                          <a:srcRect b="0" l="0" r="0" t="0"/>
                          <a:stretch>
                            <a:fillRect/>
                          </a:stretch>
                        </pic:blipFill>
                        <pic:spPr>
                          <a:xfrm>
                            <a:off x="0" y="0"/>
                            <a:ext cx="914400" cy="962025"/>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Allow anyone to sit next to you.</w:t>
            </w:r>
          </w:p>
          <w:p w:rsidR="00000000" w:rsidDel="00000000" w:rsidP="00000000" w:rsidRDefault="00000000" w:rsidRPr="00000000" w14:paraId="000000D4">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p w:rsidR="00000000" w:rsidDel="00000000" w:rsidP="00000000" w:rsidRDefault="00000000" w:rsidRPr="00000000" w14:paraId="000000D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adult directions, the first time given.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Pick up after yourself-around the tray and underneath the table.</w:t>
            </w:r>
            <w:r w:rsidDel="00000000" w:rsidR="00000000" w:rsidRPr="00000000">
              <w:rPr>
                <w:rtl w:val="0"/>
              </w:rPr>
            </w:r>
          </w:p>
          <w:p w:rsidR="00000000" w:rsidDel="00000000" w:rsidP="00000000" w:rsidRDefault="00000000" w:rsidRPr="00000000" w14:paraId="000000D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Raise your hand to throw trash away or to go to the bathroom.</w:t>
            </w:r>
            <w:r w:rsidDel="00000000" w:rsidR="00000000" w:rsidRPr="00000000">
              <w:rPr>
                <w:rtl w:val="0"/>
              </w:rPr>
            </w:r>
          </w:p>
          <w:p w:rsidR="00000000" w:rsidDel="00000000" w:rsidP="00000000" w:rsidRDefault="00000000" w:rsidRPr="00000000" w14:paraId="000000D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Get all utensils, milk, etc. when first going through the line.</w:t>
            </w:r>
          </w:p>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Keep food to yourself.</w:t>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Sit with feet on the floor, bottom on bench, and facing table.</w:t>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Playground and/or recess</w:t>
            </w:r>
            <w:r w:rsidDel="00000000" w:rsidR="00000000" w:rsidRPr="00000000">
              <w:rPr>
                <w:rtl w:val="0"/>
              </w:rPr>
            </w:r>
          </w:p>
          <w:p w:rsidR="00000000" w:rsidDel="00000000" w:rsidP="00000000" w:rsidRDefault="00000000" w:rsidRPr="00000000" w14:paraId="000000DD">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198755</wp:posOffset>
                  </wp:positionV>
                  <wp:extent cx="740615" cy="733425"/>
                  <wp:effectExtent b="0" l="0" r="0" t="0"/>
                  <wp:wrapNone/>
                  <wp:docPr descr="Image result for playground clip art" id="2" name="image5.jpg"/>
                  <a:graphic>
                    <a:graphicData uri="http://schemas.openxmlformats.org/drawingml/2006/picture">
                      <pic:pic>
                        <pic:nvPicPr>
                          <pic:cNvPr descr="Image result for playground clip art" id="0" name="image5.jpg"/>
                          <pic:cNvPicPr preferRelativeResize="0"/>
                        </pic:nvPicPr>
                        <pic:blipFill>
                          <a:blip r:embed="rId8"/>
                          <a:srcRect b="0" l="0" r="0" t="0"/>
                          <a:stretch>
                            <a:fillRect/>
                          </a:stretch>
                        </pic:blipFill>
                        <pic:spPr>
                          <a:xfrm>
                            <a:off x="0" y="0"/>
                            <a:ext cx="740615" cy="733425"/>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fairly.</w:t>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Include everyone. </w:t>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Take turns.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Use only restrooms located by stairs. </w:t>
            </w: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Clean up after yourself. </w:t>
            </w:r>
            <w:r w:rsidDel="00000000" w:rsidR="00000000" w:rsidRPr="00000000">
              <w:rPr>
                <w:rtl w:val="0"/>
              </w:rPr>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Return all equipment.</w:t>
            </w:r>
            <w:r w:rsidDel="00000000" w:rsidR="00000000" w:rsidRPr="00000000">
              <w:rPr>
                <w:rtl w:val="0"/>
              </w:rPr>
            </w:r>
          </w:p>
          <w:p w:rsidR="00000000" w:rsidDel="00000000" w:rsidP="00000000" w:rsidRDefault="00000000" w:rsidRPr="00000000" w14:paraId="000000E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Notify an adult of incidents.</w:t>
            </w:r>
            <w:r w:rsidDel="00000000" w:rsidR="00000000" w:rsidRPr="00000000">
              <w:rPr>
                <w:rtl w:val="0"/>
              </w:rPr>
            </w:r>
          </w:p>
          <w:p w:rsidR="00000000" w:rsidDel="00000000" w:rsidP="00000000" w:rsidRDefault="00000000" w:rsidRPr="00000000" w14:paraId="000000E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Freeze when the bell rings.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Walk to and from playground. </w:t>
            </w:r>
            <w:r w:rsidDel="00000000" w:rsidR="00000000" w:rsidRPr="00000000">
              <w:rPr>
                <w:rtl w:val="0"/>
              </w:rPr>
            </w:r>
          </w:p>
          <w:p w:rsidR="00000000" w:rsidDel="00000000" w:rsidP="00000000" w:rsidRDefault="00000000" w:rsidRPr="00000000" w14:paraId="000000E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Walk to designated line.</w:t>
            </w:r>
            <w:r w:rsidDel="00000000" w:rsidR="00000000" w:rsidRPr="00000000">
              <w:rPr>
                <w:rtl w:val="0"/>
              </w:rPr>
            </w:r>
          </w:p>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Stay within boundaries. </w:t>
            </w:r>
            <w:r w:rsidDel="00000000" w:rsidR="00000000" w:rsidRPr="00000000">
              <w:rPr>
                <w:rtl w:val="0"/>
              </w:rPr>
            </w:r>
          </w:p>
          <w:p w:rsidR="00000000" w:rsidDel="00000000" w:rsidP="00000000" w:rsidRDefault="00000000" w:rsidRPr="00000000" w14:paraId="000000E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Be aware of activities and games around you.</w:t>
            </w:r>
            <w:r w:rsidDel="00000000" w:rsidR="00000000" w:rsidRPr="00000000">
              <w:rPr>
                <w:rtl w:val="0"/>
              </w:rPr>
            </w:r>
          </w:p>
          <w:p w:rsidR="00000000" w:rsidDel="00000000" w:rsidP="00000000" w:rsidRDefault="00000000" w:rsidRPr="00000000" w14:paraId="000000E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Eat in designated areas.</w:t>
            </w:r>
            <w:r w:rsidDel="00000000" w:rsidR="00000000" w:rsidRPr="00000000">
              <w:rPr>
                <w:rtl w:val="0"/>
              </w:rPr>
            </w:r>
          </w:p>
          <w:p w:rsidR="00000000" w:rsidDel="00000000" w:rsidP="00000000" w:rsidRDefault="00000000" w:rsidRPr="00000000" w14:paraId="000000E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Keep your food to yourself .</w:t>
            </w:r>
          </w:p>
          <w:p w:rsidR="00000000" w:rsidDel="00000000" w:rsidP="00000000" w:rsidRDefault="00000000" w:rsidRPr="00000000" w14:paraId="000000E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3"/>
        <w:tblW w:w="9679.0" w:type="dxa"/>
        <w:jc w:val="left"/>
        <w:tblInd w:w="0.0" w:type="dxa"/>
        <w:tblLayout w:type="fixed"/>
        <w:tblLook w:val="0400"/>
      </w:tblPr>
      <w:tblGrid>
        <w:gridCol w:w="2330"/>
        <w:gridCol w:w="2461"/>
        <w:gridCol w:w="2599"/>
        <w:gridCol w:w="2289"/>
        <w:tblGridChange w:id="0">
          <w:tblGrid>
            <w:gridCol w:w="2330"/>
            <w:gridCol w:w="2461"/>
            <w:gridCol w:w="2599"/>
            <w:gridCol w:w="2289"/>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F">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Common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0">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Respectful!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1">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Responsible!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2">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Be Safe!</w:t>
            </w: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Passing Areas</w:t>
            </w:r>
            <w:r w:rsidDel="00000000" w:rsidR="00000000" w:rsidRPr="00000000">
              <w:rPr>
                <w:rtl w:val="0"/>
              </w:rPr>
            </w:r>
          </w:p>
          <w:p w:rsidR="00000000" w:rsidDel="00000000" w:rsidP="00000000" w:rsidRDefault="00000000" w:rsidRPr="00000000" w14:paraId="000000F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028700" cy="1076325"/>
                  <wp:effectExtent b="0" l="0" r="0" t="0"/>
                  <wp:docPr descr="Image result for hallway clip art" id="9" name="image6.jpg"/>
                  <a:graphic>
                    <a:graphicData uri="http://schemas.openxmlformats.org/drawingml/2006/picture">
                      <pic:pic>
                        <pic:nvPicPr>
                          <pic:cNvPr descr="Image result for hallway clip art" id="0" name="image6.jpg"/>
                          <pic:cNvPicPr preferRelativeResize="0"/>
                        </pic:nvPicPr>
                        <pic:blipFill>
                          <a:blip r:embed="rId9"/>
                          <a:srcRect b="0" l="0" r="0" t="0"/>
                          <a:stretch>
                            <a:fillRect/>
                          </a:stretch>
                        </pic:blipFill>
                        <pic:spPr>
                          <a:xfrm>
                            <a:off x="0" y="0"/>
                            <a:ext cx="1028700" cy="10763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p w:rsidR="00000000" w:rsidDel="00000000" w:rsidP="00000000" w:rsidRDefault="00000000" w:rsidRPr="00000000" w14:paraId="000000F6">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Hold door open for the person behind you. </w:t>
            </w:r>
          </w:p>
          <w:p w:rsidR="00000000" w:rsidDel="00000000" w:rsidP="00000000" w:rsidRDefault="00000000" w:rsidRPr="00000000" w14:paraId="000000F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Keep your hands and feet to yourself.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Keep areas clean.</w:t>
            </w:r>
            <w:r w:rsidDel="00000000" w:rsidR="00000000" w:rsidRPr="00000000">
              <w:rPr>
                <w:rtl w:val="0"/>
              </w:rPr>
            </w:r>
          </w:p>
          <w:p w:rsidR="00000000" w:rsidDel="00000000" w:rsidP="00000000" w:rsidRDefault="00000000" w:rsidRPr="00000000" w14:paraId="000000F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Appreciate and respect displayed work. </w:t>
            </w:r>
            <w:r w:rsidDel="00000000" w:rsidR="00000000" w:rsidRPr="00000000">
              <w:rPr>
                <w:rtl w:val="0"/>
              </w:rPr>
            </w:r>
          </w:p>
          <w:p w:rsidR="00000000" w:rsidDel="00000000" w:rsidP="00000000" w:rsidRDefault="00000000" w:rsidRPr="00000000" w14:paraId="000000FA">
            <w:pPr>
              <w:pageBreakBefore w:val="0"/>
              <w:spacing w:line="240" w:lineRule="auto"/>
              <w:ind w:left="72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Stay on the right side. </w:t>
            </w:r>
          </w:p>
          <w:p w:rsidR="00000000" w:rsidDel="00000000" w:rsidP="00000000" w:rsidRDefault="00000000" w:rsidRPr="00000000" w14:paraId="000000F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at all times.</w:t>
            </w:r>
          </w:p>
          <w:p w:rsidR="00000000" w:rsidDel="00000000" w:rsidP="00000000" w:rsidRDefault="00000000" w:rsidRPr="00000000" w14:paraId="000000F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Wait for the class to enter/exit. </w:t>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Stairs &amp; Elevators</w:t>
            </w:r>
            <w:r w:rsidDel="00000000" w:rsidR="00000000" w:rsidRPr="00000000">
              <w:rPr>
                <w:rtl w:val="0"/>
              </w:rPr>
            </w:r>
          </w:p>
          <w:p w:rsidR="00000000" w:rsidDel="00000000" w:rsidP="00000000" w:rsidRDefault="00000000" w:rsidRPr="00000000" w14:paraId="000000F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090318" cy="774937"/>
                  <wp:effectExtent b="0" l="0" r="0" t="0"/>
                  <wp:docPr descr="Image result for stairs clip art" id="8" name="image3.jpg"/>
                  <a:graphic>
                    <a:graphicData uri="http://schemas.openxmlformats.org/drawingml/2006/picture">
                      <pic:pic>
                        <pic:nvPicPr>
                          <pic:cNvPr descr="Image result for stairs clip art" id="0" name="image3.jpg"/>
                          <pic:cNvPicPr preferRelativeResize="0"/>
                        </pic:nvPicPr>
                        <pic:blipFill>
                          <a:blip r:embed="rId10"/>
                          <a:srcRect b="0" l="0" r="0" t="0"/>
                          <a:stretch>
                            <a:fillRect/>
                          </a:stretch>
                        </pic:blipFill>
                        <pic:spPr>
                          <a:xfrm>
                            <a:off x="0" y="0"/>
                            <a:ext cx="1090318" cy="774937"/>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behind the person in front of you. </w:t>
            </w:r>
          </w:p>
          <w:p w:rsidR="00000000" w:rsidDel="00000000" w:rsidP="00000000" w:rsidRDefault="00000000" w:rsidRPr="00000000" w14:paraId="00000101">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 patient. </w:t>
            </w:r>
          </w:p>
          <w:p w:rsidR="00000000" w:rsidDel="00000000" w:rsidP="00000000" w:rsidRDefault="00000000" w:rsidRPr="00000000" w14:paraId="00000102">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Elevators to be used only by students with medical notes (and a peer).</w:t>
            </w:r>
          </w:p>
          <w:p w:rsidR="00000000" w:rsidDel="00000000" w:rsidP="00000000" w:rsidRDefault="00000000" w:rsidRPr="00000000" w14:paraId="0000010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4">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Follow directions at all times. </w:t>
            </w:r>
          </w:p>
          <w:p w:rsidR="00000000" w:rsidDel="00000000" w:rsidP="00000000" w:rsidRDefault="00000000" w:rsidRPr="00000000" w14:paraId="0000010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Keep stairs clean.</w:t>
            </w:r>
            <w:r w:rsidDel="00000000" w:rsidR="00000000" w:rsidRPr="00000000">
              <w:rPr>
                <w:rtl w:val="0"/>
              </w:rPr>
            </w:r>
          </w:p>
          <w:p w:rsidR="00000000" w:rsidDel="00000000" w:rsidP="00000000" w:rsidRDefault="00000000" w:rsidRPr="00000000" w14:paraId="0000010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facing forward. </w:t>
            </w:r>
          </w:p>
          <w:p w:rsidR="00000000" w:rsidDel="00000000" w:rsidP="00000000" w:rsidRDefault="00000000" w:rsidRPr="00000000" w14:paraId="00000109">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up and down the right side. </w:t>
            </w:r>
          </w:p>
          <w:p w:rsidR="00000000" w:rsidDel="00000000" w:rsidP="00000000" w:rsidRDefault="00000000" w:rsidRPr="00000000" w14:paraId="0000010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Hold on to all objects.</w:t>
            </w:r>
          </w:p>
          <w:p w:rsidR="00000000" w:rsidDel="00000000" w:rsidP="00000000" w:rsidRDefault="00000000" w:rsidRPr="00000000" w14:paraId="0000010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Bathrooms</w:t>
            </w:r>
            <w:r w:rsidDel="00000000" w:rsidR="00000000" w:rsidRPr="00000000">
              <w:rPr>
                <w:rtl w:val="0"/>
              </w:rPr>
            </w:r>
          </w:p>
          <w:p w:rsidR="00000000" w:rsidDel="00000000" w:rsidP="00000000" w:rsidRDefault="00000000" w:rsidRPr="00000000" w14:paraId="0000010D">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242570</wp:posOffset>
                  </wp:positionH>
                  <wp:positionV relativeFrom="paragraph">
                    <wp:posOffset>131445</wp:posOffset>
                  </wp:positionV>
                  <wp:extent cx="838200" cy="774700"/>
                  <wp:effectExtent b="0" l="0" r="0" t="0"/>
                  <wp:wrapNone/>
                  <wp:docPr descr="http://images.all-free-download.com/images/graphiclarge/men_women_bathroom_clip_art_9341.jpg" id="3" name="image1.jpg"/>
                  <a:graphic>
                    <a:graphicData uri="http://schemas.openxmlformats.org/drawingml/2006/picture">
                      <pic:pic>
                        <pic:nvPicPr>
                          <pic:cNvPr descr="http://images.all-free-download.com/images/graphiclarge/men_women_bathroom_clip_art_9341.jpg" id="0" name="image1.jpg"/>
                          <pic:cNvPicPr preferRelativeResize="0"/>
                        </pic:nvPicPr>
                        <pic:blipFill>
                          <a:blip r:embed="rId11"/>
                          <a:srcRect b="0" l="0" r="0" t="0"/>
                          <a:stretch>
                            <a:fillRect/>
                          </a:stretch>
                        </pic:blipFill>
                        <pic:spPr>
                          <a:xfrm>
                            <a:off x="0" y="0"/>
                            <a:ext cx="838200" cy="77470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Knock on stall door before usage.</w:t>
            </w:r>
          </w:p>
          <w:p w:rsidR="00000000" w:rsidDel="00000000" w:rsidP="00000000" w:rsidRDefault="00000000" w:rsidRPr="00000000" w14:paraId="0000010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Give others privacy.</w:t>
            </w:r>
          </w:p>
          <w:p w:rsidR="00000000" w:rsidDel="00000000" w:rsidP="00000000" w:rsidRDefault="00000000" w:rsidRPr="00000000" w14:paraId="0000011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Flush toilet after use. </w:t>
            </w:r>
            <w:r w:rsidDel="00000000" w:rsidR="00000000" w:rsidRPr="00000000">
              <w:rPr>
                <w:rtl w:val="0"/>
              </w:rPr>
            </w:r>
          </w:p>
          <w:p w:rsidR="00000000" w:rsidDel="00000000" w:rsidP="00000000" w:rsidRDefault="00000000" w:rsidRPr="00000000" w14:paraId="0000011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Return to classroom promptly. </w:t>
            </w:r>
            <w:r w:rsidDel="00000000" w:rsidR="00000000" w:rsidRPr="00000000">
              <w:rPr>
                <w:rtl w:val="0"/>
              </w:rPr>
            </w:r>
          </w:p>
          <w:p w:rsidR="00000000" w:rsidDel="00000000" w:rsidP="00000000" w:rsidRDefault="00000000" w:rsidRPr="00000000" w14:paraId="0000011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Use a bathroom pass. </w:t>
            </w:r>
            <w:r w:rsidDel="00000000" w:rsidR="00000000" w:rsidRPr="00000000">
              <w:rPr>
                <w:rtl w:val="0"/>
              </w:rPr>
            </w:r>
          </w:p>
          <w:p w:rsidR="00000000" w:rsidDel="00000000" w:rsidP="00000000" w:rsidRDefault="00000000" w:rsidRPr="00000000" w14:paraId="0000011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Notify an adult of incidents.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Keep water in sink. </w:t>
            </w:r>
            <w:r w:rsidDel="00000000" w:rsidR="00000000" w:rsidRPr="00000000">
              <w:rPr>
                <w:rtl w:val="0"/>
              </w:rPr>
            </w:r>
          </w:p>
          <w:p w:rsidR="00000000" w:rsidDel="00000000" w:rsidP="00000000" w:rsidRDefault="00000000" w:rsidRPr="00000000" w14:paraId="0000011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Wash hands thoroughly. </w:t>
            </w:r>
            <w:r w:rsidDel="00000000" w:rsidR="00000000" w:rsidRPr="00000000">
              <w:rPr>
                <w:rtl w:val="0"/>
              </w:rPr>
            </w:r>
          </w:p>
          <w:p w:rsidR="00000000" w:rsidDel="00000000" w:rsidP="00000000" w:rsidRDefault="00000000" w:rsidRPr="00000000" w14:paraId="0000011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Put paper towels in garbage cans.</w:t>
            </w:r>
          </w:p>
          <w:p w:rsidR="00000000" w:rsidDel="00000000" w:rsidP="00000000" w:rsidRDefault="00000000" w:rsidRPr="00000000" w14:paraId="0000011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Arrival and Dismissal Areas</w:t>
            </w:r>
            <w:r w:rsidDel="00000000" w:rsidR="00000000" w:rsidRPr="00000000">
              <w:rPr>
                <w:rtl w:val="0"/>
              </w:rPr>
            </w:r>
          </w:p>
          <w:p w:rsidR="00000000" w:rsidDel="00000000" w:rsidP="00000000" w:rsidRDefault="00000000" w:rsidRPr="00000000" w14:paraId="0000011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019175" cy="1009650"/>
                  <wp:effectExtent b="0" l="0" r="0" t="0"/>
                  <wp:docPr descr="http://gm.bonita.k12.ca.us/pictures/Clip%20Art/Signal.jpg" id="10" name="image8.jpg"/>
                  <a:graphic>
                    <a:graphicData uri="http://schemas.openxmlformats.org/drawingml/2006/picture">
                      <pic:pic>
                        <pic:nvPicPr>
                          <pic:cNvPr descr="http://gm.bonita.k12.ca.us/pictures/Clip%20Art/Signal.jpg" id="0" name="image8.jpg"/>
                          <pic:cNvPicPr preferRelativeResize="0"/>
                        </pic:nvPicPr>
                        <pic:blipFill>
                          <a:blip r:embed="rId12"/>
                          <a:srcRect b="0" l="0" r="0" t="0"/>
                          <a:stretch>
                            <a:fillRect/>
                          </a:stretch>
                        </pic:blipFill>
                        <pic:spPr>
                          <a:xfrm>
                            <a:off x="0" y="0"/>
                            <a:ext cx="1019175" cy="10096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kind words and actions.</w:t>
            </w:r>
          </w:p>
          <w:p w:rsidR="00000000" w:rsidDel="00000000" w:rsidP="00000000" w:rsidRDefault="00000000" w:rsidRPr="00000000" w14:paraId="0000011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Wait for your turn.</w:t>
            </w:r>
          </w:p>
          <w:p w:rsidR="00000000" w:rsidDel="00000000" w:rsidP="00000000" w:rsidRDefault="00000000" w:rsidRPr="00000000" w14:paraId="0000011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Clean up after yourself.</w:t>
            </w:r>
          </w:p>
          <w:p w:rsidR="00000000" w:rsidDel="00000000" w:rsidP="00000000" w:rsidRDefault="00000000" w:rsidRPr="00000000" w14:paraId="0000011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adult directions the first time given.</w:t>
            </w:r>
          </w:p>
          <w:p w:rsidR="00000000" w:rsidDel="00000000" w:rsidP="00000000" w:rsidRDefault="00000000" w:rsidRPr="00000000" w14:paraId="0000011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Help others.</w:t>
            </w:r>
          </w:p>
          <w:p w:rsidR="00000000" w:rsidDel="00000000" w:rsidP="00000000" w:rsidRDefault="00000000" w:rsidRPr="00000000" w14:paraId="00000120">
            <w:pPr>
              <w:pageBreakBefore w:val="0"/>
              <w:spacing w:after="0" w:line="240" w:lineRule="auto"/>
              <w:ind w:left="72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Arrive by 8:05 a.m. </w:t>
            </w:r>
          </w:p>
          <w:p w:rsidR="00000000" w:rsidDel="00000000" w:rsidP="00000000" w:rsidRDefault="00000000" w:rsidRPr="00000000" w14:paraId="00000122">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to your line.</w:t>
            </w:r>
          </w:p>
          <w:p w:rsidR="00000000" w:rsidDel="00000000" w:rsidP="00000000" w:rsidRDefault="00000000" w:rsidRPr="00000000" w14:paraId="0000012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Stay in your area until your teacher picks you up.</w:t>
            </w:r>
          </w:p>
          <w:p w:rsidR="00000000" w:rsidDel="00000000" w:rsidP="00000000" w:rsidRDefault="00000000" w:rsidRPr="00000000" w14:paraId="00000124">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Leave promptly at dismissal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Upon leaving school go directly home. </w:t>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sidewalks and crosswalks.</w:t>
            </w:r>
          </w:p>
          <w:p w:rsidR="00000000" w:rsidDel="00000000" w:rsidP="00000000" w:rsidRDefault="00000000" w:rsidRPr="00000000" w14:paraId="0000012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Wait in lunch patio for car pick-up.</w:t>
            </w:r>
          </w:p>
          <w:p w:rsidR="00000000" w:rsidDel="00000000" w:rsidP="00000000" w:rsidRDefault="00000000" w:rsidRPr="00000000" w14:paraId="0000012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9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Library</w:t>
            </w:r>
            <w:r w:rsidDel="00000000" w:rsidR="00000000" w:rsidRPr="00000000">
              <w:rPr>
                <w:rtl w:val="0"/>
              </w:rPr>
            </w:r>
          </w:p>
          <w:p w:rsidR="00000000" w:rsidDel="00000000" w:rsidP="00000000" w:rsidRDefault="00000000" w:rsidRPr="00000000" w14:paraId="0000012A">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762000" cy="600075"/>
                  <wp:effectExtent b="0" l="0" r="0" t="0"/>
                  <wp:docPr descr="Image result for library clip art" id="12" name="image10.jpg"/>
                  <a:graphic>
                    <a:graphicData uri="http://schemas.openxmlformats.org/drawingml/2006/picture">
                      <pic:pic>
                        <pic:nvPicPr>
                          <pic:cNvPr descr="Image result for library clip art" id="0" name="image10.jpg"/>
                          <pic:cNvPicPr preferRelativeResize="0"/>
                        </pic:nvPicPr>
                        <pic:blipFill>
                          <a:blip r:embed="rId13"/>
                          <a:srcRect b="0" l="0" r="0" t="0"/>
                          <a:stretch>
                            <a:fillRect/>
                          </a:stretch>
                        </pic:blipFill>
                        <pic:spPr>
                          <a:xfrm>
                            <a:off x="0" y="0"/>
                            <a:ext cx="762000" cy="6000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p w:rsidR="00000000" w:rsidDel="00000000" w:rsidP="00000000" w:rsidRDefault="00000000" w:rsidRPr="00000000" w14:paraId="0000012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Wait your turn. </w:t>
            </w:r>
          </w:p>
          <w:p w:rsidR="00000000" w:rsidDel="00000000" w:rsidP="00000000" w:rsidRDefault="00000000" w:rsidRPr="00000000" w14:paraId="0000012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Take care of books.</w:t>
            </w:r>
          </w:p>
          <w:p w:rsidR="00000000" w:rsidDel="00000000" w:rsidP="00000000" w:rsidRDefault="00000000" w:rsidRPr="00000000" w14:paraId="0000012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Return books on time.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Walk in quietly and in a straight line.</w:t>
            </w:r>
            <w:r w:rsidDel="00000000" w:rsidR="00000000" w:rsidRPr="00000000">
              <w:rPr>
                <w:rtl w:val="0"/>
              </w:rPr>
            </w:r>
          </w:p>
          <w:p w:rsidR="00000000" w:rsidDel="00000000" w:rsidP="00000000" w:rsidRDefault="00000000" w:rsidRPr="00000000" w14:paraId="00000131">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Keep hands and feet to yourself. </w:t>
            </w:r>
          </w:p>
        </w:tc>
      </w:tr>
    </w:tbl>
    <w:p w:rsidR="00000000" w:rsidDel="00000000" w:rsidP="00000000" w:rsidRDefault="00000000" w:rsidRPr="00000000" w14:paraId="000001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445.0" w:type="dxa"/>
        <w:jc w:val="left"/>
        <w:tblInd w:w="0.0" w:type="dxa"/>
        <w:tblLayout w:type="fixed"/>
        <w:tblLook w:val="0400"/>
      </w:tblPr>
      <w:tblGrid>
        <w:gridCol w:w="2096"/>
        <w:gridCol w:w="2103"/>
        <w:gridCol w:w="2621"/>
        <w:gridCol w:w="2625"/>
        <w:tblGridChange w:id="0">
          <w:tblGrid>
            <w:gridCol w:w="2096"/>
            <w:gridCol w:w="2103"/>
            <w:gridCol w:w="2621"/>
            <w:gridCol w:w="2625"/>
          </w:tblGrid>
        </w:tblGridChange>
      </w:tblGrid>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135">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Common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136">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Be Respectful!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13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Be Responsible!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13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Be Safe!</w:t>
            </w: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Computer Lab</w:t>
            </w:r>
            <w:r w:rsidDel="00000000" w:rsidR="00000000" w:rsidRPr="00000000">
              <w:rPr>
                <w:rtl w:val="0"/>
              </w:rPr>
            </w:r>
          </w:p>
          <w:p w:rsidR="00000000" w:rsidDel="00000000" w:rsidP="00000000" w:rsidRDefault="00000000" w:rsidRPr="00000000" w14:paraId="0000013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085850" cy="809625"/>
                  <wp:effectExtent b="0" l="0" r="0" t="0"/>
                  <wp:docPr descr="Image result for computer lab clip art" id="11" name="image7.jpg"/>
                  <a:graphic>
                    <a:graphicData uri="http://schemas.openxmlformats.org/drawingml/2006/picture">
                      <pic:pic>
                        <pic:nvPicPr>
                          <pic:cNvPr descr="Image result for computer lab clip art" id="0" name="image7.jpg"/>
                          <pic:cNvPicPr preferRelativeResize="0"/>
                        </pic:nvPicPr>
                        <pic:blipFill>
                          <a:blip r:embed="rId14"/>
                          <a:srcRect b="0" l="0" r="0" t="0"/>
                          <a:stretch>
                            <a:fillRect/>
                          </a:stretch>
                        </pic:blipFill>
                        <pic:spPr>
                          <a:xfrm>
                            <a:off x="0" y="0"/>
                            <a:ext cx="1085850" cy="809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p w:rsidR="00000000" w:rsidDel="00000000" w:rsidP="00000000" w:rsidRDefault="00000000" w:rsidRPr="00000000" w14:paraId="0000013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all equipment appropriately. </w:t>
            </w:r>
          </w:p>
          <w:p w:rsidR="00000000" w:rsidDel="00000000" w:rsidP="00000000" w:rsidRDefault="00000000" w:rsidRPr="00000000" w14:paraId="0000013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school-approved websites. </w:t>
            </w:r>
          </w:p>
          <w:p w:rsidR="00000000" w:rsidDel="00000000" w:rsidP="00000000" w:rsidRDefault="00000000" w:rsidRPr="00000000" w14:paraId="0000013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Stay on task.</w:t>
            </w:r>
          </w:p>
          <w:p w:rsidR="00000000" w:rsidDel="00000000" w:rsidP="00000000" w:rsidRDefault="00000000" w:rsidRPr="00000000" w14:paraId="0000014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Maintain desktop/mouse settings.</w:t>
            </w:r>
          </w:p>
          <w:p w:rsidR="00000000" w:rsidDel="00000000" w:rsidP="00000000" w:rsidRDefault="00000000" w:rsidRPr="00000000" w14:paraId="00000141">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Leave equipment plugged in. </w:t>
            </w:r>
            <w:r w:rsidDel="00000000" w:rsidR="00000000" w:rsidRPr="00000000">
              <w:rPr>
                <w:rtl w:val="0"/>
              </w:rPr>
            </w:r>
          </w:p>
          <w:p w:rsidR="00000000" w:rsidDel="00000000" w:rsidP="00000000" w:rsidRDefault="00000000" w:rsidRPr="00000000" w14:paraId="0000014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Leave troubleshooting to staff members </w:t>
            </w: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Assemblies</w:t>
            </w:r>
            <w:r w:rsidDel="00000000" w:rsidR="00000000" w:rsidRPr="00000000">
              <w:rPr>
                <w:rtl w:val="0"/>
              </w:rPr>
            </w:r>
          </w:p>
          <w:p w:rsidR="00000000" w:rsidDel="00000000" w:rsidP="00000000" w:rsidRDefault="00000000" w:rsidRPr="00000000" w14:paraId="0000014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276860</wp:posOffset>
                  </wp:positionV>
                  <wp:extent cx="1039018" cy="971550"/>
                  <wp:effectExtent b="0" l="0" r="0" t="0"/>
                  <wp:wrapNone/>
                  <wp:docPr descr="Image result for school assembly clip art" id="4" name="image2.jpg"/>
                  <a:graphic>
                    <a:graphicData uri="http://schemas.openxmlformats.org/drawingml/2006/picture">
                      <pic:pic>
                        <pic:nvPicPr>
                          <pic:cNvPr descr="Image result for school assembly clip art" id="0" name="image2.jpg"/>
                          <pic:cNvPicPr preferRelativeResize="0"/>
                        </pic:nvPicPr>
                        <pic:blipFill>
                          <a:blip r:embed="rId15"/>
                          <a:srcRect b="0" l="0" r="0" t="0"/>
                          <a:stretch>
                            <a:fillRect/>
                          </a:stretch>
                        </pic:blipFill>
                        <pic:spPr>
                          <a:xfrm>
                            <a:off x="0" y="0"/>
                            <a:ext cx="1039018" cy="97155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audience manners.</w:t>
            </w:r>
          </w:p>
          <w:p w:rsidR="00000000" w:rsidDel="00000000" w:rsidP="00000000" w:rsidRDefault="00000000" w:rsidRPr="00000000" w14:paraId="0000014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Sit appropriately.</w:t>
            </w:r>
          </w:p>
          <w:p w:rsidR="00000000" w:rsidDel="00000000" w:rsidP="00000000" w:rsidRDefault="00000000" w:rsidRPr="00000000" w14:paraId="00000149">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Keep hands and feet to yourself.</w:t>
            </w:r>
          </w:p>
          <w:p w:rsidR="00000000" w:rsidDel="00000000" w:rsidP="00000000" w:rsidRDefault="00000000" w:rsidRPr="00000000" w14:paraId="0000014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school rules.</w:t>
            </w:r>
          </w:p>
          <w:p w:rsidR="00000000" w:rsidDel="00000000" w:rsidP="00000000" w:rsidRDefault="00000000" w:rsidRPr="00000000" w14:paraId="0000014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Guide others to follow school rules.</w:t>
            </w:r>
          </w:p>
          <w:p w:rsidR="00000000" w:rsidDel="00000000" w:rsidP="00000000" w:rsidRDefault="00000000" w:rsidRPr="00000000" w14:paraId="0000014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Take proper care of all personal belongings and school equipment.</w:t>
            </w:r>
          </w:p>
          <w:p w:rsidR="00000000" w:rsidDel="00000000" w:rsidP="00000000" w:rsidRDefault="00000000" w:rsidRPr="00000000" w14:paraId="0000014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 honest. </w:t>
            </w:r>
          </w:p>
          <w:p w:rsidR="00000000" w:rsidDel="00000000" w:rsidP="00000000" w:rsidRDefault="00000000" w:rsidRPr="00000000" w14:paraId="0000014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Clap to show appreciation only after each teachers’ recognition.</w:t>
            </w:r>
          </w:p>
          <w:p w:rsidR="00000000" w:rsidDel="00000000" w:rsidP="00000000" w:rsidRDefault="00000000" w:rsidRPr="00000000" w14:paraId="0000015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Wait for dismissal signal from adult. </w:t>
            </w:r>
            <w:r w:rsidDel="00000000" w:rsidR="00000000" w:rsidRPr="00000000">
              <w:rPr>
                <w:rtl w:val="0"/>
              </w:rPr>
            </w:r>
          </w:p>
          <w:p w:rsidR="00000000" w:rsidDel="00000000" w:rsidP="00000000" w:rsidRDefault="00000000" w:rsidRPr="00000000" w14:paraId="0000015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Allow space for middle aisle.</w:t>
            </w: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Transportation</w:t>
            </w:r>
            <w:r w:rsidDel="00000000" w:rsidR="00000000" w:rsidRPr="00000000">
              <w:rPr>
                <w:rtl w:val="0"/>
              </w:rPr>
            </w:r>
          </w:p>
          <w:p w:rsidR="00000000" w:rsidDel="00000000" w:rsidP="00000000" w:rsidRDefault="00000000" w:rsidRPr="00000000" w14:paraId="00000154">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Bus Areas</w:t>
            </w:r>
            <w:r w:rsidDel="00000000" w:rsidR="00000000" w:rsidRPr="00000000">
              <w:rPr>
                <w:rtl w:val="0"/>
              </w:rPr>
            </w:r>
          </w:p>
          <w:p w:rsidR="00000000" w:rsidDel="00000000" w:rsidP="00000000" w:rsidRDefault="00000000" w:rsidRPr="00000000" w14:paraId="0000015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181100" cy="847725"/>
                  <wp:effectExtent b="0" l="0" r="0" t="0"/>
                  <wp:docPr descr="http://cliparting.com/wp-content/uploads/2016/09/Under-the-bus-clipart-kid-2.jpg" id="13" name="image9.jpg"/>
                  <a:graphic>
                    <a:graphicData uri="http://schemas.openxmlformats.org/drawingml/2006/picture">
                      <pic:pic>
                        <pic:nvPicPr>
                          <pic:cNvPr descr="http://cliparting.com/wp-content/uploads/2016/09/Under-the-bus-clipart-kid-2.jpg" id="0" name="image9.jpg"/>
                          <pic:cNvPicPr preferRelativeResize="0"/>
                        </pic:nvPicPr>
                        <pic:blipFill>
                          <a:blip r:embed="rId16"/>
                          <a:srcRect b="0" l="0" r="0" t="0"/>
                          <a:stretch>
                            <a:fillRect/>
                          </a:stretch>
                        </pic:blipFill>
                        <pic:spPr>
                          <a:xfrm>
                            <a:off x="0" y="0"/>
                            <a:ext cx="1181100" cy="8477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Allow anyone to sit next to you.</w:t>
            </w:r>
          </w:p>
          <w:p w:rsidR="00000000" w:rsidDel="00000000" w:rsidP="00000000" w:rsidRDefault="00000000" w:rsidRPr="00000000" w14:paraId="0000015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quiet voices.</w:t>
            </w:r>
          </w:p>
          <w:p w:rsidR="00000000" w:rsidDel="00000000" w:rsidP="00000000" w:rsidRDefault="00000000" w:rsidRPr="00000000" w14:paraId="0000015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adult directions, the first time given.</w:t>
            </w:r>
          </w:p>
          <w:p w:rsidR="00000000" w:rsidDel="00000000" w:rsidP="00000000" w:rsidRDefault="00000000" w:rsidRPr="00000000" w14:paraId="00000159">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your bus pass ready.</w:t>
            </w:r>
          </w:p>
          <w:p w:rsidR="00000000" w:rsidDel="00000000" w:rsidP="00000000" w:rsidRDefault="00000000" w:rsidRPr="00000000" w14:paraId="0000015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all bus rules.</w:t>
            </w:r>
          </w:p>
          <w:p w:rsidR="00000000" w:rsidDel="00000000" w:rsidP="00000000" w:rsidRDefault="00000000" w:rsidRPr="00000000" w14:paraId="0000015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Guide others to follow bus rules.</w:t>
            </w:r>
          </w:p>
          <w:p w:rsidR="00000000" w:rsidDel="00000000" w:rsidP="00000000" w:rsidRDefault="00000000" w:rsidRPr="00000000" w14:paraId="0000015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Take proper care of all personal belongings and school equipment.</w:t>
            </w:r>
          </w:p>
          <w:p w:rsidR="00000000" w:rsidDel="00000000" w:rsidP="00000000" w:rsidRDefault="00000000" w:rsidRPr="00000000" w14:paraId="0000015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•Remain orderly in line while waiting for the bus.</w:t>
            </w:r>
          </w:p>
          <w:p w:rsidR="00000000" w:rsidDel="00000000" w:rsidP="00000000" w:rsidRDefault="00000000" w:rsidRPr="00000000" w14:paraId="0000016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Keep hands, feet, and objects to yourself.</w:t>
            </w:r>
          </w:p>
          <w:p w:rsidR="00000000" w:rsidDel="00000000" w:rsidP="00000000" w:rsidRDefault="00000000" w:rsidRPr="00000000" w14:paraId="00000161">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Remain seated. </w:t>
            </w:r>
          </w:p>
          <w:p w:rsidR="00000000" w:rsidDel="00000000" w:rsidP="00000000" w:rsidRDefault="00000000" w:rsidRPr="00000000" w14:paraId="00000162">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 aware of your surrounding when entering/exiting the bus. </w:t>
            </w:r>
          </w:p>
          <w:p w:rsidR="00000000" w:rsidDel="00000000" w:rsidP="00000000" w:rsidRDefault="00000000" w:rsidRPr="00000000" w14:paraId="0000016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All Common Areas</w:t>
            </w:r>
          </w:p>
          <w:p w:rsidR="00000000" w:rsidDel="00000000" w:rsidP="00000000" w:rsidRDefault="00000000" w:rsidRPr="00000000" w14:paraId="0000016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133985</wp:posOffset>
                  </wp:positionH>
                  <wp:positionV relativeFrom="paragraph">
                    <wp:posOffset>331470</wp:posOffset>
                  </wp:positionV>
                  <wp:extent cx="838200" cy="843788"/>
                  <wp:effectExtent b="0" l="0" r="0" t="0"/>
                  <wp:wrapNone/>
                  <wp:docPr descr="Image result for elementary school" id="5" name="image13.jpg"/>
                  <a:graphic>
                    <a:graphicData uri="http://schemas.openxmlformats.org/drawingml/2006/picture">
                      <pic:pic>
                        <pic:nvPicPr>
                          <pic:cNvPr descr="Image result for elementary school" id="0" name="image13.jpg"/>
                          <pic:cNvPicPr preferRelativeResize="0"/>
                        </pic:nvPicPr>
                        <pic:blipFill>
                          <a:blip r:embed="rId17"/>
                          <a:srcRect b="0" l="0" r="0" t="0"/>
                          <a:stretch>
                            <a:fillRect/>
                          </a:stretch>
                        </pic:blipFill>
                        <pic:spPr>
                          <a:xfrm>
                            <a:off x="0" y="0"/>
                            <a:ext cx="838200" cy="843788"/>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Use kind words and actions.</w:t>
            </w:r>
          </w:p>
          <w:p w:rsidR="00000000" w:rsidDel="00000000" w:rsidP="00000000" w:rsidRDefault="00000000" w:rsidRPr="00000000" w14:paraId="0000016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Wait for your turn.</w:t>
            </w:r>
          </w:p>
          <w:p w:rsidR="00000000" w:rsidDel="00000000" w:rsidP="00000000" w:rsidRDefault="00000000" w:rsidRPr="00000000" w14:paraId="00000169">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Clean up after yourself.</w:t>
            </w:r>
          </w:p>
          <w:p w:rsidR="00000000" w:rsidDel="00000000" w:rsidP="00000000" w:rsidRDefault="00000000" w:rsidRPr="00000000" w14:paraId="0000016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adult directions the first time given.</w:t>
            </w:r>
          </w:p>
          <w:p w:rsidR="00000000" w:rsidDel="00000000" w:rsidP="00000000" w:rsidRDefault="00000000" w:rsidRPr="00000000" w14:paraId="0000016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Help others.</w:t>
            </w:r>
          </w:p>
          <w:p w:rsidR="00000000" w:rsidDel="00000000" w:rsidP="00000000" w:rsidRDefault="00000000" w:rsidRPr="00000000" w14:paraId="0000016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Follow school rules.</w:t>
            </w:r>
          </w:p>
          <w:p w:rsidR="00000000" w:rsidDel="00000000" w:rsidP="00000000" w:rsidRDefault="00000000" w:rsidRPr="00000000" w14:paraId="0000016E">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Guide others to follow school rules.</w:t>
            </w:r>
          </w:p>
          <w:p w:rsidR="00000000" w:rsidDel="00000000" w:rsidP="00000000" w:rsidRDefault="00000000" w:rsidRPr="00000000" w14:paraId="0000016F">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Take proper care of all personal belongings and school equipment.</w:t>
            </w:r>
          </w:p>
          <w:p w:rsidR="00000000" w:rsidDel="00000000" w:rsidP="00000000" w:rsidRDefault="00000000" w:rsidRPr="00000000" w14:paraId="0000017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 honest.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Walk facing forward.</w:t>
            </w:r>
            <w:r w:rsidDel="00000000" w:rsidR="00000000" w:rsidRPr="00000000">
              <w:rPr>
                <w:rtl w:val="0"/>
              </w:rPr>
            </w:r>
          </w:p>
          <w:p w:rsidR="00000000" w:rsidDel="00000000" w:rsidP="00000000" w:rsidRDefault="00000000" w:rsidRPr="00000000" w14:paraId="0000017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Keep hands, feet, and objects to yourself. </w:t>
            </w:r>
            <w:r w:rsidDel="00000000" w:rsidR="00000000" w:rsidRPr="00000000">
              <w:rPr>
                <w:rtl w:val="0"/>
              </w:rPr>
            </w:r>
          </w:p>
          <w:p w:rsidR="00000000" w:rsidDel="00000000" w:rsidP="00000000" w:rsidRDefault="00000000" w:rsidRPr="00000000" w14:paraId="0000017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Get adult help for accidents and spills. </w:t>
            </w:r>
            <w:r w:rsidDel="00000000" w:rsidR="00000000" w:rsidRPr="00000000">
              <w:rPr>
                <w:rtl w:val="0"/>
              </w:rPr>
            </w:r>
          </w:p>
          <w:p w:rsidR="00000000" w:rsidDel="00000000" w:rsidP="00000000" w:rsidRDefault="00000000" w:rsidRPr="00000000" w14:paraId="0000017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Use all equipment and materials appropriately.</w:t>
            </w:r>
            <w:r w:rsidDel="00000000" w:rsidR="00000000" w:rsidRPr="00000000">
              <w:rPr>
                <w:rtl w:val="0"/>
              </w:rPr>
            </w:r>
          </w:p>
        </w:tc>
      </w:tr>
    </w:tbl>
    <w:p w:rsidR="00000000" w:rsidDel="00000000" w:rsidP="00000000" w:rsidRDefault="00000000" w:rsidRPr="00000000" w14:paraId="0000017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pageBreakBefore w:val="0"/>
        <w:spacing w:after="0" w:line="240" w:lineRule="auto"/>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Middle School Classroom Matrix – Expectations</w:t>
      </w:r>
    </w:p>
    <w:tbl>
      <w:tblPr>
        <w:tblStyle w:val="Table5"/>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2079"/>
        <w:gridCol w:w="1956"/>
        <w:gridCol w:w="2094"/>
        <w:gridCol w:w="2250"/>
        <w:tblGridChange w:id="0">
          <w:tblGrid>
            <w:gridCol w:w="1336"/>
            <w:gridCol w:w="2079"/>
            <w:gridCol w:w="1956"/>
            <w:gridCol w:w="2094"/>
            <w:gridCol w:w="2250"/>
          </w:tblGrid>
        </w:tblGridChange>
      </w:tblGrid>
      <w:tr>
        <w:trPr>
          <w:cantSplit w:val="0"/>
          <w:tblHeader w:val="0"/>
        </w:trPr>
        <w:tc>
          <w:tcPr>
            <w:tcBorders>
              <w:bottom w:color="000000" w:space="0" w:sz="4" w:val="single"/>
            </w:tcBorders>
            <w:shd w:fill="e2efd9" w:val="clear"/>
          </w:tcPr>
          <w:p w:rsidR="00000000" w:rsidDel="00000000" w:rsidP="00000000" w:rsidRDefault="00000000" w:rsidRPr="00000000" w14:paraId="0000017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Class/Area</w:t>
            </w:r>
          </w:p>
        </w:tc>
        <w:tc>
          <w:tcPr>
            <w:tcBorders>
              <w:bottom w:color="000000" w:space="0" w:sz="4" w:val="single"/>
            </w:tcBorders>
            <w:shd w:fill="e2efd9" w:val="clear"/>
          </w:tcPr>
          <w:p w:rsidR="00000000" w:rsidDel="00000000" w:rsidP="00000000" w:rsidRDefault="00000000" w:rsidRPr="00000000" w14:paraId="0000017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Integrity </w:t>
            </w:r>
          </w:p>
        </w:tc>
        <w:tc>
          <w:tcPr>
            <w:tcBorders>
              <w:bottom w:color="000000" w:space="0" w:sz="4" w:val="single"/>
            </w:tcBorders>
            <w:shd w:fill="e2efd9" w:val="clear"/>
          </w:tcPr>
          <w:p w:rsidR="00000000" w:rsidDel="00000000" w:rsidP="00000000" w:rsidRDefault="00000000" w:rsidRPr="00000000" w14:paraId="0000017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Respect </w:t>
            </w:r>
          </w:p>
        </w:tc>
        <w:tc>
          <w:tcPr>
            <w:tcBorders>
              <w:bottom w:color="000000" w:space="0" w:sz="4" w:val="single"/>
            </w:tcBorders>
            <w:shd w:fill="e2efd9" w:val="clear"/>
          </w:tcPr>
          <w:p w:rsidR="00000000" w:rsidDel="00000000" w:rsidP="00000000" w:rsidRDefault="00000000" w:rsidRPr="00000000" w14:paraId="0000017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Responsibility</w:t>
            </w:r>
          </w:p>
        </w:tc>
        <w:tc>
          <w:tcPr>
            <w:tcBorders>
              <w:bottom w:color="000000" w:space="0" w:sz="4" w:val="single"/>
            </w:tcBorders>
            <w:shd w:fill="e2efd9" w:val="clear"/>
          </w:tcPr>
          <w:p w:rsidR="00000000" w:rsidDel="00000000" w:rsidP="00000000" w:rsidRDefault="00000000" w:rsidRPr="00000000" w14:paraId="0000017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w:t>
            </w:r>
          </w:p>
        </w:tc>
      </w:tr>
      <w:tr>
        <w:trPr>
          <w:cantSplit w:val="0"/>
          <w:tblHeader w:val="0"/>
        </w:trPr>
        <w:tc>
          <w:tcPr>
            <w:gridSpan w:val="5"/>
            <w:shd w:fill="d9d9d9" w:val="clear"/>
          </w:tcPr>
          <w:p w:rsidR="00000000" w:rsidDel="00000000" w:rsidP="00000000" w:rsidRDefault="00000000" w:rsidRPr="00000000" w14:paraId="0000017C">
            <w:pPr>
              <w:pageBreakBefore w:val="0"/>
              <w:rPr>
                <w:rFonts w:ascii="Times New Roman" w:cs="Times New Roman" w:eastAsia="Times New Roman" w:hAnsi="Times New Roman"/>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 Classes</w:t>
            </w:r>
          </w:p>
        </w:tc>
        <w:tc>
          <w:tcPr/>
          <w:p w:rsidR="00000000" w:rsidDel="00000000" w:rsidP="00000000" w:rsidRDefault="00000000" w:rsidRPr="00000000" w14:paraId="0000018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Make positive contributions</w:t>
            </w:r>
          </w:p>
          <w:p w:rsidR="00000000" w:rsidDel="00000000" w:rsidP="00000000" w:rsidRDefault="00000000" w:rsidRPr="00000000" w14:paraId="0000018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Play fair</w:t>
            </w:r>
          </w:p>
          <w:p w:rsidR="00000000" w:rsidDel="00000000" w:rsidP="00000000" w:rsidRDefault="00000000" w:rsidRPr="00000000" w14:paraId="0000018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Follow the game rules</w:t>
            </w:r>
          </w:p>
          <w:p w:rsidR="00000000" w:rsidDel="00000000" w:rsidP="00000000" w:rsidRDefault="00000000" w:rsidRPr="00000000" w14:paraId="0000018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Support the learning of others</w:t>
            </w:r>
          </w:p>
          <w:p w:rsidR="00000000" w:rsidDel="00000000" w:rsidP="00000000" w:rsidRDefault="00000000" w:rsidRPr="00000000" w14:paraId="0000018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Include others</w:t>
            </w:r>
          </w:p>
          <w:p w:rsidR="00000000" w:rsidDel="00000000" w:rsidP="00000000" w:rsidRDefault="00000000" w:rsidRPr="00000000" w14:paraId="0000018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Take pride in your achievements</w:t>
            </w:r>
          </w:p>
          <w:p w:rsidR="00000000" w:rsidDel="00000000" w:rsidP="00000000" w:rsidRDefault="00000000" w:rsidRPr="00000000" w14:paraId="00000188">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8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Wait until you are invited to take PE equipment</w:t>
            </w:r>
          </w:p>
          <w:p w:rsidR="00000000" w:rsidDel="00000000" w:rsidP="00000000" w:rsidRDefault="00000000" w:rsidRPr="00000000" w14:paraId="0000018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Treat equipment carefully and return items when asked</w:t>
            </w:r>
          </w:p>
          <w:p w:rsidR="00000000" w:rsidDel="00000000" w:rsidP="00000000" w:rsidRDefault="00000000" w:rsidRPr="00000000" w14:paraId="0000018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Acknowledge others in a positive manner</w:t>
            </w:r>
          </w:p>
          <w:p w:rsidR="00000000" w:rsidDel="00000000" w:rsidP="00000000" w:rsidRDefault="00000000" w:rsidRPr="00000000" w14:paraId="0000018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Listen when a teacher or representative is addressing the group</w:t>
            </w:r>
          </w:p>
          <w:p w:rsidR="00000000" w:rsidDel="00000000" w:rsidP="00000000" w:rsidRDefault="00000000" w:rsidRPr="00000000" w14:paraId="0000018D">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8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Follow safety directions</w:t>
            </w:r>
          </w:p>
          <w:p w:rsidR="00000000" w:rsidDel="00000000" w:rsidP="00000000" w:rsidRDefault="00000000" w:rsidRPr="00000000" w14:paraId="0000018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Actively participate in all class activities</w:t>
            </w:r>
          </w:p>
          <w:p w:rsidR="00000000" w:rsidDel="00000000" w:rsidP="00000000" w:rsidRDefault="00000000" w:rsidRPr="00000000" w14:paraId="0000019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Ensure field markers remain in the correct place</w:t>
            </w:r>
          </w:p>
          <w:p w:rsidR="00000000" w:rsidDel="00000000" w:rsidP="00000000" w:rsidRDefault="00000000" w:rsidRPr="00000000" w14:paraId="0000019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Remain with your PE class until dismissed</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Hands to yourself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Camera Free Zone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Walk in the appropriate zone </w:t>
            </w:r>
          </w:p>
          <w:p w:rsidR="00000000" w:rsidDel="00000000" w:rsidP="00000000" w:rsidRDefault="00000000" w:rsidRPr="00000000" w14:paraId="00000195">
            <w:pPr>
              <w:pageBreakBefore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96">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Locker Room</w:t>
            </w:r>
          </w:p>
        </w:tc>
        <w:tc>
          <w:tcPr/>
          <w:p w:rsidR="00000000" w:rsidDel="00000000" w:rsidP="00000000" w:rsidRDefault="00000000" w:rsidRPr="00000000" w14:paraId="0000019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Use time effectively</w:t>
            </w:r>
          </w:p>
          <w:p w:rsidR="00000000" w:rsidDel="00000000" w:rsidP="00000000" w:rsidRDefault="00000000" w:rsidRPr="00000000" w14:paraId="0000019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Change quickly</w:t>
            </w:r>
          </w:p>
          <w:p w:rsidR="00000000" w:rsidDel="00000000" w:rsidP="00000000" w:rsidRDefault="00000000" w:rsidRPr="00000000" w14:paraId="0000019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Honor privacy and personal space</w:t>
            </w:r>
          </w:p>
          <w:p w:rsidR="00000000" w:rsidDel="00000000" w:rsidP="00000000" w:rsidRDefault="00000000" w:rsidRPr="00000000" w14:paraId="0000019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Leave personal possessions of others alone</w:t>
            </w:r>
          </w:p>
        </w:tc>
        <w:tc>
          <w:tcPr/>
          <w:p w:rsidR="00000000" w:rsidDel="00000000" w:rsidP="00000000" w:rsidRDefault="00000000" w:rsidRPr="00000000" w14:paraId="0000019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Keep our locker room free of trash</w:t>
            </w:r>
          </w:p>
          <w:p w:rsidR="00000000" w:rsidDel="00000000" w:rsidP="00000000" w:rsidRDefault="00000000" w:rsidRPr="00000000" w14:paraId="0000019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Leave information notices where they are posted so others can read them</w:t>
            </w:r>
          </w:p>
          <w:p w:rsidR="00000000" w:rsidDel="00000000" w:rsidP="00000000" w:rsidRDefault="00000000" w:rsidRPr="00000000" w14:paraId="0000019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Listen to announcements</w:t>
            </w:r>
          </w:p>
          <w:p w:rsidR="00000000" w:rsidDel="00000000" w:rsidP="00000000" w:rsidRDefault="00000000" w:rsidRPr="00000000" w14:paraId="0000019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Be Courteous and consider others</w:t>
            </w:r>
          </w:p>
          <w:p w:rsidR="00000000" w:rsidDel="00000000" w:rsidP="00000000" w:rsidRDefault="00000000" w:rsidRPr="00000000" w14:paraId="0000019F">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When the door is closed, wait at the red line until is opened</w:t>
            </w:r>
          </w:p>
          <w:p w:rsidR="00000000" w:rsidDel="00000000" w:rsidP="00000000" w:rsidRDefault="00000000" w:rsidRPr="00000000" w14:paraId="000001A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Enter and exit safely and sensibly</w:t>
            </w:r>
          </w:p>
          <w:p w:rsidR="00000000" w:rsidDel="00000000" w:rsidP="00000000" w:rsidRDefault="00000000" w:rsidRPr="00000000" w14:paraId="000001A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Move to roll numbers quickly so you can enjoy PE time</w:t>
            </w:r>
          </w:p>
          <w:p w:rsidR="00000000" w:rsidDel="00000000" w:rsidP="00000000" w:rsidRDefault="00000000" w:rsidRPr="00000000" w14:paraId="000001A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Take your belongings with you when you leave</w:t>
            </w:r>
          </w:p>
          <w:p w:rsidR="00000000" w:rsidDel="00000000" w:rsidP="00000000" w:rsidRDefault="00000000" w:rsidRPr="00000000" w14:paraId="000001A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After class, wait at the red line until the bell rings</w:t>
            </w:r>
          </w:p>
          <w:p w:rsidR="00000000" w:rsidDel="00000000" w:rsidP="00000000" w:rsidRDefault="00000000" w:rsidRPr="00000000" w14:paraId="000001A5">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Hands to yourself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Camera Free Zone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Walk in the appropriate zone </w:t>
            </w:r>
          </w:p>
          <w:p w:rsidR="00000000" w:rsidDel="00000000" w:rsidP="00000000" w:rsidRDefault="00000000" w:rsidRPr="00000000" w14:paraId="000001A9">
            <w:pPr>
              <w:pageBreakBefore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AA">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Science Lab</w:t>
            </w:r>
          </w:p>
        </w:tc>
        <w:tc>
          <w:tcPr/>
          <w:p w:rsidR="00000000" w:rsidDel="00000000" w:rsidP="00000000" w:rsidRDefault="00000000" w:rsidRPr="00000000" w14:paraId="000001AB">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Use of communication devices only if permitted by teacher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Keep hands and feet to yourself</w:t>
            </w:r>
          </w:p>
          <w:p w:rsidR="00000000" w:rsidDel="00000000" w:rsidP="00000000" w:rsidRDefault="00000000" w:rsidRPr="00000000" w14:paraId="000001AE">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Report all accidents and injuries to your teacher right away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Report all equipment breakage to your teacher right away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After your science activity, clean your area. Area should look the way it did before the activity.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Use science materials for intended purpose only </w:t>
            </w:r>
          </w:p>
          <w:p w:rsidR="00000000" w:rsidDel="00000000" w:rsidP="00000000" w:rsidRDefault="00000000" w:rsidRPr="00000000" w14:paraId="000001B3">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Always follow written and verbal instructions for science activities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Never taste or smell chemicals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Unauthorized experiments or procedures are not permitted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Use safety equipment properly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Dispose of chemicals properly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Always follow safety procedures</w:t>
            </w:r>
          </w:p>
          <w:p w:rsidR="00000000" w:rsidDel="00000000" w:rsidP="00000000" w:rsidRDefault="00000000" w:rsidRPr="00000000" w14:paraId="000001BA">
            <w:pPr>
              <w:pageBreakBefore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B">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Music Room</w:t>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Raise your hand.</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Actively participate.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Take responsibility for your own learning.</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Use good singing posture. Always help support singers near you.</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Play instruments with proper technique.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Be careful of instruments/equipment when leaving.</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Take care of all instruments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Participate in class</w:t>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Listen quietly as the teacher gives instruction for the class.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Follow directions.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Always use your best singing voice and encourage others to do their best. It is a group effort!</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Only play your instrument when it is “your turn” to play.</w:t>
            </w:r>
          </w:p>
          <w:p w:rsidR="00000000" w:rsidDel="00000000" w:rsidP="00000000" w:rsidRDefault="00000000" w:rsidRPr="00000000" w14:paraId="000001C8">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9">
            <w:pPr>
              <w:pageBreakBefore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Come in quietly in line and sit correctly in the chair.</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Stay in your own space.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Keep hands, feet, and objects to yourself </w:t>
            </w:r>
          </w:p>
          <w:p w:rsidR="00000000" w:rsidDel="00000000" w:rsidP="00000000" w:rsidRDefault="00000000" w:rsidRPr="00000000" w14:paraId="000001CD">
            <w:pPr>
              <w:pageBreakBefore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CE">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pageBreakBefore w:val="0"/>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D0">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STUDENT DISCIPLINE CODE</w:t>
      </w:r>
    </w:p>
    <w:p w:rsidR="00000000" w:rsidDel="00000000" w:rsidP="00000000" w:rsidRDefault="00000000" w:rsidRPr="00000000" w14:paraId="000001D1">
      <w:pPr>
        <w:pageBreakBefore w:val="0"/>
        <w:spacing w:after="0" w:line="250" w:lineRule="auto"/>
        <w:ind w:left="98" w:right="27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discipline code applies to all students attending school in the San Ysidro School District including the following circumstances: (1) while on any school grounds; (2) while going to or coming from any school; (3) during the lunch period, whether on or off the school campus; and (4) during, going to, or coming from a school-sponsored activity. Where appropriate, discipline should be progressive. This means that a student’s first violation will usually merit a consequence of a lesser degree than subsequent violations, taking into account all factors relevant to the severity of the current violation. Except where specified by Education Code Section 48900.5, a student may be suspended only when there has been a determination that other means of correction have failed to bring about proper conduct or that the student’s presence causes a danger to persons.</w:t>
      </w:r>
    </w:p>
    <w:p w:rsidR="00000000" w:rsidDel="00000000" w:rsidP="00000000" w:rsidRDefault="00000000" w:rsidRPr="00000000" w14:paraId="000001D2">
      <w:pPr>
        <w:pageBreakBefore w:val="0"/>
        <w:spacing w:after="19"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pageBreakBefore w:val="0"/>
        <w:spacing w:after="0" w:line="250" w:lineRule="auto"/>
        <w:ind w:left="99" w:right="45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discipline code also applies to: (1) all school-related trips and excursions approved according to governing board standards; and (2) optional District educational programs such as: (a) summer school; (b) after-school programs and (c) pre-kindergarten or preschool programs. At the principal’s discretion, a student with documented discipline problems not requiring expulsion may be removed from the remainder of an optional educational program. Before a removal occurs, the parent will receive a written notice and an opportunity to be heard in front of the principal or principal’s designee.</w:t>
      </w:r>
    </w:p>
    <w:p w:rsidR="00000000" w:rsidDel="00000000" w:rsidP="00000000" w:rsidRDefault="00000000" w:rsidRPr="00000000" w14:paraId="000001D4">
      <w:pPr>
        <w:pageBreakBefore w:val="0"/>
        <w:spacing w:after="19"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pageBreakBefore w:val="0"/>
        <w:spacing w:after="0" w:line="240" w:lineRule="auto"/>
        <w:ind w:left="98" w:right="-2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Consequences and Interventions</w:t>
      </w:r>
    </w:p>
    <w:p w:rsidR="00000000" w:rsidDel="00000000" w:rsidP="00000000" w:rsidRDefault="00000000" w:rsidRPr="00000000" w14:paraId="000001D6">
      <w:pPr>
        <w:pageBreakBefore w:val="0"/>
        <w:spacing w:after="0" w:before="10" w:line="250" w:lineRule="auto"/>
        <w:ind w:left="98" w:right="4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Understanding that consequences and interventions represent “teachable moments” is fundamental to a positive approach to discipline. The goal of progressive consequences and interventions is the teaching of pro-social behavior. Progressive consequences seek accountability and behavioral change. Prevention of negative behavior occurs by helping students learn from their mistakes. Essential to progressive discipline is helping students who have engaged in unacceptable behavior to:</w:t>
      </w:r>
    </w:p>
    <w:p w:rsidR="00000000" w:rsidDel="00000000" w:rsidP="00000000" w:rsidRDefault="00000000" w:rsidRPr="00000000" w14:paraId="000001D7">
      <w:pPr>
        <w:pageBreakBefore w:val="0"/>
        <w:spacing w:after="19"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pageBreakBefore w:val="0"/>
        <w:spacing w:after="0" w:line="250" w:lineRule="auto"/>
        <w:ind w:left="458" w:right="1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Understand why the behavior is unacceptable and the harm it has caused </w:t>
      </w:r>
    </w:p>
    <w:p w:rsidR="00000000" w:rsidDel="00000000" w:rsidP="00000000" w:rsidRDefault="00000000" w:rsidRPr="00000000" w14:paraId="000001D9">
      <w:pPr>
        <w:pageBreakBefore w:val="0"/>
        <w:spacing w:after="0" w:line="250" w:lineRule="auto"/>
        <w:ind w:left="458" w:right="185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Understand what they could have done differently in the same situation </w:t>
      </w:r>
    </w:p>
    <w:p w:rsidR="00000000" w:rsidDel="00000000" w:rsidP="00000000" w:rsidRDefault="00000000" w:rsidRPr="00000000" w14:paraId="000001DA">
      <w:pPr>
        <w:pageBreakBefore w:val="0"/>
        <w:spacing w:after="0" w:line="250" w:lineRule="auto"/>
        <w:ind w:left="458" w:right="312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Take responsibility for their action</w:t>
      </w:r>
    </w:p>
    <w:p w:rsidR="00000000" w:rsidDel="00000000" w:rsidP="00000000" w:rsidRDefault="00000000" w:rsidRPr="00000000" w14:paraId="000001DB">
      <w:pPr>
        <w:pageBreakBefore w:val="0"/>
        <w:spacing w:after="0" w:line="250" w:lineRule="auto"/>
        <w:ind w:left="430" w:right="95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Be given the opportunity to learn pro-social strategies and skills to use in the future </w:t>
      </w:r>
    </w:p>
    <w:p w:rsidR="00000000" w:rsidDel="00000000" w:rsidP="00000000" w:rsidRDefault="00000000" w:rsidRPr="00000000" w14:paraId="000001DC">
      <w:pPr>
        <w:pageBreakBefore w:val="0"/>
        <w:spacing w:after="0" w:line="250" w:lineRule="auto"/>
        <w:ind w:left="430" w:right="122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Understand the progression of more stringent consequences if the behavior reoccurs</w:t>
      </w:r>
    </w:p>
    <w:p w:rsidR="00000000" w:rsidDel="00000000" w:rsidP="00000000" w:rsidRDefault="00000000" w:rsidRPr="00000000" w14:paraId="000001DD">
      <w:pPr>
        <w:pageBreakBefore w:val="0"/>
        <w:spacing w:after="19"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pageBreakBefore w:val="0"/>
        <w:spacing w:after="0" w:line="250" w:lineRule="auto"/>
        <w:ind w:left="98" w:right="22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Consequences and interventions are most effective with students when they deal directly with the problem, in a way that is fair and impartial. These procedures were developed to establish a uniform discipline code for the District; it is expected that this code would be followed and consistently enforced throughout the San Ysidro School District. All District staff who are authorized to impose disciplinary actions are expected to do so in a prompt, fair, and lawful manner and to place emphasis on the student’s ability to grow in self-discipline. To correct the behavior of any student who is subject to discipline, the principal/designee should, to the extent allowed by law, first use an alternative(s) to suspension. Except for single acts of a grave nature or multiple offenses, suspension or expulsion is used only when other means of correction have failed to bring about proper conduct or the student's presence causes a continuing danger to persons. All District staff are to assure due process for students. When choosing interventions and consequences for a student’s behavior, District staff should consider the following factors:</w:t>
      </w:r>
    </w:p>
    <w:p w:rsidR="00000000" w:rsidDel="00000000" w:rsidP="00000000" w:rsidRDefault="00000000" w:rsidRPr="00000000" w14:paraId="000001DF">
      <w:pPr>
        <w:pageBreakBefore w:val="0"/>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E0">
      <w:pPr>
        <w:pageBreakBefore w:val="0"/>
        <w:spacing w:after="0" w:line="250" w:lineRule="auto"/>
        <w:ind w:left="458" w:right="86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Age, health, maturation and disability or special education status of the student </w:t>
      </w:r>
    </w:p>
    <w:p w:rsidR="00000000" w:rsidDel="00000000" w:rsidP="00000000" w:rsidRDefault="00000000" w:rsidRPr="00000000" w14:paraId="000001E1">
      <w:pPr>
        <w:pageBreakBefore w:val="0"/>
        <w:spacing w:after="0" w:line="250" w:lineRule="auto"/>
        <w:ind w:left="458" w:right="256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Student’s prior conduct and record of behavior</w:t>
      </w:r>
    </w:p>
    <w:p w:rsidR="00000000" w:rsidDel="00000000" w:rsidP="00000000" w:rsidRDefault="00000000" w:rsidRPr="00000000" w14:paraId="000001E2">
      <w:pPr>
        <w:pageBreakBefore w:val="0"/>
        <w:spacing w:after="0" w:line="240" w:lineRule="auto"/>
        <w:ind w:left="458"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Student’s understanding of the impact of their behavior</w:t>
      </w:r>
    </w:p>
    <w:p w:rsidR="00000000" w:rsidDel="00000000" w:rsidP="00000000" w:rsidRDefault="00000000" w:rsidRPr="00000000" w14:paraId="000001E3">
      <w:pPr>
        <w:pageBreakBefore w:val="0"/>
        <w:spacing w:after="0" w:before="10" w:line="250" w:lineRule="auto"/>
        <w:ind w:left="458" w:right="35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Student’s willingness to repair the harm caused by their behavior </w:t>
      </w:r>
    </w:p>
    <w:p w:rsidR="00000000" w:rsidDel="00000000" w:rsidP="00000000" w:rsidRDefault="00000000" w:rsidRPr="00000000" w14:paraId="000001E4">
      <w:pPr>
        <w:pageBreakBefore w:val="0"/>
        <w:tabs>
          <w:tab w:val="left" w:pos="6120"/>
        </w:tabs>
        <w:spacing w:after="0" w:before="10" w:line="250" w:lineRule="auto"/>
        <w:ind w:left="458" w:right="35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Seriousness of the behavior offense and the degree of   harm caused </w:t>
      </w:r>
    </w:p>
    <w:p w:rsidR="00000000" w:rsidDel="00000000" w:rsidP="00000000" w:rsidRDefault="00000000" w:rsidRPr="00000000" w14:paraId="000001E5">
      <w:pPr>
        <w:pageBreakBefore w:val="0"/>
        <w:spacing w:after="0" w:before="10" w:line="250" w:lineRule="auto"/>
        <w:ind w:left="458" w:right="35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Impact of the incident on overall school community</w:t>
      </w:r>
    </w:p>
    <w:p w:rsidR="00000000" w:rsidDel="00000000" w:rsidP="00000000" w:rsidRDefault="00000000" w:rsidRPr="00000000" w14:paraId="000001E6">
      <w:pPr>
        <w:pageBreakBefore w:val="0"/>
        <w:spacing w:after="0" w:line="240" w:lineRule="auto"/>
        <w:ind w:left="458"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Whether the student’s violation threatened the safety of any student or staff member</w:t>
      </w:r>
    </w:p>
    <w:p w:rsidR="00000000" w:rsidDel="00000000" w:rsidP="00000000" w:rsidRDefault="00000000" w:rsidRPr="00000000" w14:paraId="000001E7">
      <w:pPr>
        <w:pageBreakBefore w:val="0"/>
        <w:spacing w:after="0" w:before="10" w:line="240" w:lineRule="auto"/>
        <w:ind w:left="458"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The likelihood that a lesser intervention or consequence would adequately address the violation</w:t>
      </w:r>
    </w:p>
    <w:p w:rsidR="00000000" w:rsidDel="00000000" w:rsidP="00000000" w:rsidRDefault="00000000" w:rsidRPr="00000000" w14:paraId="000001E8">
      <w:pPr>
        <w:pageBreakBefore w:val="0"/>
        <w:spacing w:after="1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E9">
      <w:pPr>
        <w:pageBreakBefore w:val="0"/>
        <w:spacing w:after="0" w:line="250" w:lineRule="auto"/>
        <w:ind w:left="98" w:right="50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students are disruptive or act inappropriately, and following consideration of the factors previously mentioned, District staff shall determine the level of consequence and intervention needed to assist the student in bringing about proper conduct. Consequences should be paired with an appropriate intervention. The following levels of interventions and consequences shall be applied in a logical, appropriate, and consistent manner.</w:t>
      </w:r>
    </w:p>
    <w:p w:rsidR="00000000" w:rsidDel="00000000" w:rsidP="00000000" w:rsidRDefault="00000000" w:rsidRPr="00000000" w14:paraId="000001EA">
      <w:pPr>
        <w:pageBreakBefore w:val="0"/>
        <w:rPr/>
        <w:sectPr>
          <w:footerReference r:id="rId18" w:type="default"/>
          <w:pgSz w:h="15840" w:w="12240" w:orient="portrait"/>
          <w:pgMar w:bottom="1134" w:top="950" w:left="1701" w:right="850" w:header="720" w:footer="720"/>
          <w:pgNumType w:start="1"/>
        </w:sect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691.0" w:type="dxa"/>
        <w:jc w:val="left"/>
        <w:tblInd w:w="0.0" w:type="pct"/>
        <w:tblLayout w:type="fixed"/>
        <w:tblLook w:val="0400"/>
      </w:tblPr>
      <w:tblGrid>
        <w:gridCol w:w="791"/>
        <w:gridCol w:w="9900"/>
        <w:tblGridChange w:id="0">
          <w:tblGrid>
            <w:gridCol w:w="791"/>
            <w:gridCol w:w="9900"/>
          </w:tblGrid>
        </w:tblGridChange>
      </w:tblGrid>
      <w:tr>
        <w:trPr>
          <w:cantSplit w:val="0"/>
          <w:trHeight w:val="380" w:hRule="atLeast"/>
          <w:tblHeader w:val="0"/>
        </w:trPr>
        <w:tc>
          <w:tcPr>
            <w:gridSpan w:val="2"/>
            <w:tcBorders>
              <w:top w:color="000000" w:space="0" w:sz="15" w:val="single"/>
              <w:left w:color="000000" w:space="0" w:sz="15" w:val="single"/>
              <w:bottom w:color="000000" w:space="0" w:sz="15" w:val="single"/>
              <w:right w:color="000000" w:space="0" w:sz="15" w:val="single"/>
            </w:tcBorders>
            <w:shd w:fill="000000" w:val="clear"/>
            <w:tcMar>
              <w:top w:w="0.0" w:type="dxa"/>
              <w:left w:w="0.0" w:type="dxa"/>
              <w:bottom w:w="0.0" w:type="dxa"/>
              <w:right w:w="0.0" w:type="dxa"/>
            </w:tcMar>
          </w:tcPr>
          <w:p w:rsidR="00000000" w:rsidDel="00000000" w:rsidP="00000000" w:rsidRDefault="00000000" w:rsidRPr="00000000" w14:paraId="000001EC">
            <w:pPr>
              <w:pageBreakBefore w:val="0"/>
              <w:spacing w:after="0" w:before="110" w:line="240" w:lineRule="auto"/>
              <w:ind w:left="1876" w:right="-20"/>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Levels</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of</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Response</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Consequences</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and</w:t>
            </w:r>
            <w:r w:rsidDel="00000000" w:rsidR="00000000" w:rsidRPr="00000000">
              <w:rPr>
                <w:rFonts w:ascii="Times New Roman" w:cs="Times New Roman" w:eastAsia="Times New Roman" w:hAnsi="Times New Roman"/>
                <w:color w:val="ffffff"/>
                <w:sz w:val="26"/>
                <w:szCs w:val="26"/>
                <w:rtl w:val="0"/>
              </w:rPr>
              <w:t xml:space="preserve"> </w:t>
            </w:r>
            <w:r w:rsidDel="00000000" w:rsidR="00000000" w:rsidRPr="00000000">
              <w:rPr>
                <w:rFonts w:ascii="Times New Roman" w:cs="Times New Roman" w:eastAsia="Times New Roman" w:hAnsi="Times New Roman"/>
                <w:b w:val="1"/>
                <w:color w:val="ffffff"/>
                <w:sz w:val="26"/>
                <w:szCs w:val="26"/>
                <w:rtl w:val="0"/>
              </w:rPr>
              <w:t xml:space="preserve">Interventions</w:t>
            </w:r>
          </w:p>
        </w:tc>
      </w:tr>
      <w:tr>
        <w:trPr>
          <w:cantSplit w:val="0"/>
          <w:trHeight w:val="240" w:hRule="atLeast"/>
          <w:tblHeader w:val="0"/>
        </w:trPr>
        <w:tc>
          <w:tcPr>
            <w:vMerge w:val="restart"/>
            <w:tcBorders>
              <w:top w:color="000000" w:space="0" w:sz="15" w:val="single"/>
              <w:left w:color="000000" w:space="0" w:sz="15" w:val="single"/>
              <w:right w:color="000000" w:space="0" w:sz="15" w:val="single"/>
            </w:tcBorders>
            <w:shd w:fill="a9d08e" w:val="clear"/>
            <w:tcMar>
              <w:top w:w="0.0" w:type="dxa"/>
              <w:left w:w="0.0" w:type="dxa"/>
              <w:bottom w:w="0.0" w:type="dxa"/>
              <w:right w:w="0.0" w:type="dxa"/>
            </w:tcMar>
          </w:tcPr>
          <w:p w:rsidR="00000000" w:rsidDel="00000000" w:rsidP="00000000" w:rsidRDefault="00000000" w:rsidRPr="00000000" w14:paraId="000001E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pageBreakBefore w:val="0"/>
              <w:spacing w:after="0" w:line="240" w:lineRule="auto"/>
              <w:ind w:right="-20"/>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Level</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1</w:t>
            </w:r>
          </w:p>
        </w:tc>
        <w:tc>
          <w:tcPr>
            <w:tcBorders>
              <w:top w:color="000000" w:space="0" w:sz="15" w:val="single"/>
              <w:left w:color="000000" w:space="0" w:sz="15" w:val="single"/>
              <w:bottom w:color="000000" w:space="0" w:sz="0" w:val="nil"/>
              <w:right w:color="000000" w:space="0" w:sz="15" w:val="single"/>
            </w:tcBorders>
            <w:shd w:fill="bfbfbf" w:val="clear"/>
            <w:tcMar>
              <w:top w:w="0.0" w:type="dxa"/>
              <w:left w:w="0.0" w:type="dxa"/>
              <w:bottom w:w="0.0" w:type="dxa"/>
              <w:right w:w="0.0" w:type="dxa"/>
            </w:tcMar>
          </w:tcPr>
          <w:p w:rsidR="00000000" w:rsidDel="00000000" w:rsidP="00000000" w:rsidRDefault="00000000" w:rsidRPr="00000000" w14:paraId="000001F4">
            <w:pPr>
              <w:pageBreakBefore w:val="0"/>
              <w:spacing w:after="0" w:before="25" w:line="240" w:lineRule="auto"/>
              <w:ind w:left="35" w:right="-2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Examples</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of</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Classroom</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Managed</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Responses</w:t>
            </w:r>
            <w:r w:rsidDel="00000000" w:rsidR="00000000" w:rsidRPr="00000000">
              <w:rPr>
                <w:rtl w:val="0"/>
              </w:rPr>
            </w:r>
          </w:p>
        </w:tc>
      </w:tr>
      <w:tr>
        <w:trPr>
          <w:cantSplit w:val="0"/>
          <w:trHeight w:val="420" w:hRule="atLeast"/>
          <w:tblHeader w:val="0"/>
        </w:trPr>
        <w:tc>
          <w:tcPr>
            <w:vMerge w:val="continue"/>
            <w:tcBorders>
              <w:top w:color="000000" w:space="0" w:sz="15" w:val="single"/>
              <w:left w:color="000000" w:space="0" w:sz="15" w:val="single"/>
              <w:right w:color="000000" w:space="0" w:sz="15" w:val="single"/>
            </w:tcBorders>
            <w:shd w:fill="a9d08e" w:val="clear"/>
            <w:tcMar>
              <w:top w:w="0.0" w:type="dxa"/>
              <w:left w:w="0.0" w:type="dxa"/>
              <w:bottom w:w="0.0" w:type="dxa"/>
              <w:right w:w="0.0" w:type="dxa"/>
            </w:tcM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1F6">
            <w:pPr>
              <w:pageBreakBefore w:val="0"/>
              <w:spacing w:after="0" w:line="272" w:lineRule="auto"/>
              <w:ind w:left="13" w:right="46"/>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These consequences and interventions aim to teach correct behavior so students may learn and demonstrate safe, respectful, and responsible behavior. Teachers are encouraged to try a variety of teaching and classroom management strategies. Below are possible consequences and interventions that may be used.</w:t>
            </w:r>
          </w:p>
        </w:tc>
      </w:tr>
      <w:tr>
        <w:trPr>
          <w:cantSplit w:val="0"/>
          <w:trHeight w:val="2180" w:hRule="atLeast"/>
          <w:tblHeader w:val="0"/>
        </w:trPr>
        <w:tc>
          <w:tcPr>
            <w:vMerge w:val="continue"/>
            <w:tcBorders>
              <w:top w:color="000000" w:space="0" w:sz="15" w:val="single"/>
              <w:left w:color="000000" w:space="0" w:sz="15" w:val="single"/>
              <w:right w:color="000000" w:space="0" w:sz="15" w:val="single"/>
            </w:tcBorders>
            <w:shd w:fill="a9d08e" w:val="clear"/>
            <w:tcMar>
              <w:top w:w="0.0" w:type="dxa"/>
              <w:left w:w="0.0" w:type="dxa"/>
              <w:bottom w:w="0.0" w:type="dxa"/>
              <w:right w:w="0.0" w:type="dxa"/>
            </w:tcM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5"/>
                <w:szCs w:val="15"/>
              </w:rPr>
            </w:pPr>
            <w:r w:rsidDel="00000000" w:rsidR="00000000" w:rsidRPr="00000000">
              <w:rPr>
                <w:rtl w:val="0"/>
              </w:rPr>
            </w:r>
          </w:p>
        </w:tc>
        <w:tc>
          <w:tcPr>
            <w:tcBorders>
              <w:top w:color="000000" w:space="0" w:sz="15" w:val="single"/>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1F8">
            <w:pPr>
              <w:pageBreakBefore w:val="0"/>
              <w:tabs>
                <w:tab w:val="left" w:pos="4668"/>
              </w:tabs>
              <w:spacing w:after="0" w:before="39" w:line="240" w:lineRule="auto"/>
              <w:ind w:left="31"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Consequences</w:t>
            </w:r>
            <w:r w:rsidDel="00000000" w:rsidR="00000000" w:rsidRPr="00000000">
              <w:rPr>
                <w:rFonts w:ascii="Times New Roman" w:cs="Times New Roman" w:eastAsia="Times New Roman" w:hAnsi="Times New Roman"/>
                <w:color w:val="000000"/>
                <w:sz w:val="16"/>
                <w:szCs w:val="16"/>
                <w:rtl w:val="0"/>
              </w:rPr>
              <w:tab/>
            </w: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Interventions</w:t>
            </w:r>
          </w:p>
          <w:p w:rsidR="00000000" w:rsidDel="00000000" w:rsidP="00000000" w:rsidRDefault="00000000" w:rsidRPr="00000000" w14:paraId="000001F9">
            <w:pPr>
              <w:pageBreakBefore w:val="0"/>
              <w:tabs>
                <w:tab w:val="left" w:pos="4668"/>
              </w:tabs>
              <w:spacing w:after="0" w:before="32" w:line="281" w:lineRule="auto"/>
              <w:ind w:left="31" w:right="156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Contact parent</w:t>
              <w:tab/>
              <w:t xml:space="preserve">• Establish positive relationship with student </w:t>
            </w:r>
          </w:p>
          <w:p w:rsidR="00000000" w:rsidDel="00000000" w:rsidP="00000000" w:rsidRDefault="00000000" w:rsidRPr="00000000" w14:paraId="000001FA">
            <w:pPr>
              <w:pageBreakBefore w:val="0"/>
              <w:tabs>
                <w:tab w:val="left" w:pos="4668"/>
              </w:tabs>
              <w:spacing w:after="0" w:before="32" w:line="281" w:lineRule="auto"/>
              <w:ind w:left="31" w:right="156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Verbal corrective feedback</w:t>
              <w:tab/>
              <w:t xml:space="preserve">• Seat change</w:t>
            </w:r>
          </w:p>
          <w:p w:rsidR="00000000" w:rsidDel="00000000" w:rsidP="00000000" w:rsidRDefault="00000000" w:rsidRPr="00000000" w14:paraId="000001FB">
            <w:pPr>
              <w:pageBreakBefore w:val="0"/>
              <w:tabs>
                <w:tab w:val="left" w:pos="4668"/>
              </w:tabs>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In-class time out</w:t>
              <w:tab/>
              <w:t xml:space="preserve">• Pre-correction and redirection</w:t>
            </w:r>
          </w:p>
          <w:p w:rsidR="00000000" w:rsidDel="00000000" w:rsidP="00000000" w:rsidRDefault="00000000" w:rsidRPr="00000000" w14:paraId="000001FC">
            <w:pPr>
              <w:pageBreakBefore w:val="0"/>
              <w:spacing w:after="0" w:line="281" w:lineRule="auto"/>
              <w:ind w:left="-8" w:right="213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 Parent/guardian conference                                                                      • Role play replacement behavior</w:t>
            </w:r>
          </w:p>
          <w:p w:rsidR="00000000" w:rsidDel="00000000" w:rsidP="00000000" w:rsidRDefault="00000000" w:rsidRPr="00000000" w14:paraId="000001FD">
            <w:pPr>
              <w:pageBreakBefore w:val="0"/>
              <w:spacing w:after="0" w:line="281" w:lineRule="auto"/>
              <w:ind w:left="-8" w:right="232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 Student verbal or written apology                                                            • Establish buddy teacher system</w:t>
            </w:r>
          </w:p>
          <w:p w:rsidR="00000000" w:rsidDel="00000000" w:rsidP="00000000" w:rsidRDefault="00000000" w:rsidRPr="00000000" w14:paraId="000001FE">
            <w:pPr>
              <w:pageBreakBefore w:val="0"/>
              <w:tabs>
                <w:tab w:val="left" w:pos="4668"/>
              </w:tabs>
              <w:spacing w:after="0" w:line="281" w:lineRule="auto"/>
              <w:ind w:left="31" w:right="1518"/>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Use buddy teacher system</w:t>
              <w:tab/>
              <w:t xml:space="preserve">• Parent/guardian accompany student in class • Loss of classroom privileges</w:t>
              <w:tab/>
              <w:t xml:space="preserve">• Daily progress report for behavior</w:t>
            </w:r>
          </w:p>
          <w:p w:rsidR="00000000" w:rsidDel="00000000" w:rsidP="00000000" w:rsidRDefault="00000000" w:rsidRPr="00000000" w14:paraId="000001FF">
            <w:pPr>
              <w:pageBreakBefore w:val="0"/>
              <w:tabs>
                <w:tab w:val="left" w:pos="4668"/>
              </w:tabs>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Student written reflection</w:t>
              <w:tab/>
              <w:t xml:space="preserve">• Increase positive recognition</w:t>
            </w:r>
          </w:p>
          <w:p w:rsidR="00000000" w:rsidDel="00000000" w:rsidP="00000000" w:rsidRDefault="00000000" w:rsidRPr="00000000" w14:paraId="00000200">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Teacher and student conference/Pose logical consequences</w:t>
              <w:tab/>
              <w:t xml:space="preserve">• Goal setting with student</w:t>
            </w:r>
          </w:p>
          <w:p w:rsidR="00000000" w:rsidDel="00000000" w:rsidP="00000000" w:rsidRDefault="00000000" w:rsidRPr="00000000" w14:paraId="00000201">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02">
            <w:pPr>
              <w:pageBreakBefore w:val="0"/>
              <w:tabs>
                <w:tab w:val="left" w:pos="4668"/>
              </w:tabs>
              <w:spacing w:after="0" w:before="32" w:line="240" w:lineRule="auto"/>
              <w:ind w:right="-20"/>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240" w:hRule="atLeast"/>
          <w:tblHeader w:val="0"/>
        </w:trPr>
        <w:tc>
          <w:tcPr>
            <w:vMerge w:val="restart"/>
            <w:tcBorders>
              <w:top w:color="000000" w:space="0" w:sz="15" w:val="single"/>
              <w:left w:color="000000" w:space="0" w:sz="15" w:val="single"/>
              <w:right w:color="000000" w:space="0" w:sz="15" w:val="single"/>
            </w:tcBorders>
            <w:shd w:fill="8ea9da" w:val="clear"/>
            <w:tcMar>
              <w:top w:w="0.0" w:type="dxa"/>
              <w:left w:w="0.0" w:type="dxa"/>
              <w:bottom w:w="0.0" w:type="dxa"/>
              <w:right w:w="0.0" w:type="dxa"/>
            </w:tcMar>
          </w:tcPr>
          <w:p w:rsidR="00000000" w:rsidDel="00000000" w:rsidP="00000000" w:rsidRDefault="00000000" w:rsidRPr="00000000" w14:paraId="000002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pageBreakBefore w:val="0"/>
              <w:spacing w:after="0" w:line="240" w:lineRule="auto"/>
              <w:ind w:right="-20"/>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Level</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2</w:t>
            </w:r>
          </w:p>
        </w:tc>
        <w:tc>
          <w:tcPr>
            <w:tcBorders>
              <w:top w:color="000000" w:space="0" w:sz="15" w:val="single"/>
              <w:left w:color="000000" w:space="0" w:sz="15" w:val="single"/>
              <w:bottom w:color="000000" w:space="0" w:sz="0" w:val="nil"/>
              <w:right w:color="000000" w:space="0" w:sz="15" w:val="single"/>
            </w:tcBorders>
            <w:shd w:fill="bfbfbf" w:val="clear"/>
            <w:tcMar>
              <w:top w:w="0.0" w:type="dxa"/>
              <w:left w:w="0.0" w:type="dxa"/>
              <w:bottom w:w="0.0" w:type="dxa"/>
              <w:right w:w="0.0" w:type="dxa"/>
            </w:tcMar>
          </w:tcPr>
          <w:p w:rsidR="00000000" w:rsidDel="00000000" w:rsidP="00000000" w:rsidRDefault="00000000" w:rsidRPr="00000000" w14:paraId="0000020A">
            <w:pPr>
              <w:pageBreakBefore w:val="0"/>
              <w:spacing w:after="0" w:before="25" w:line="240" w:lineRule="auto"/>
              <w:ind w:left="35" w:right="-2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Examples</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of</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Administrative</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Responses</w:t>
            </w:r>
            <w:r w:rsidDel="00000000" w:rsidR="00000000" w:rsidRPr="00000000">
              <w:rPr>
                <w:rtl w:val="0"/>
              </w:rPr>
            </w:r>
          </w:p>
        </w:tc>
      </w:tr>
      <w:tr>
        <w:trPr>
          <w:cantSplit w:val="0"/>
          <w:trHeight w:val="800" w:hRule="atLeast"/>
          <w:tblHeader w:val="0"/>
        </w:trPr>
        <w:tc>
          <w:tcPr>
            <w:vMerge w:val="continue"/>
            <w:tcBorders>
              <w:top w:color="000000" w:space="0" w:sz="15" w:val="single"/>
              <w:left w:color="000000" w:space="0" w:sz="15" w:val="single"/>
              <w:right w:color="000000" w:space="0" w:sz="15" w:val="single"/>
            </w:tcBorders>
            <w:shd w:fill="8ea9da" w:val="clear"/>
            <w:tcMar>
              <w:top w:w="0.0" w:type="dxa"/>
              <w:left w:w="0.0" w:type="dxa"/>
              <w:bottom w:w="0.0" w:type="dxa"/>
              <w:right w:w="0.0" w:type="dxa"/>
            </w:tcM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0C">
            <w:pPr>
              <w:pageBreakBefore w:val="0"/>
              <w:spacing w:after="0" w:line="272" w:lineRule="auto"/>
              <w:ind w:left="31" w:right="11"/>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These consequences and interventions, used in response to an office discipline referral, aim to correct behavior by stressing the seriousness of the behavior while keeping the student in school. Interventions often involve support staff and aim to engage the student's support system to ensure successful learning, consistency, and change the conditions that contribute to the student's inappropriate or disruptive behavior.</w:t>
            </w:r>
          </w:p>
          <w:p w:rsidR="00000000" w:rsidDel="00000000" w:rsidP="00000000" w:rsidRDefault="00000000" w:rsidRPr="00000000" w14:paraId="0000020D">
            <w:pPr>
              <w:pageBreakBefore w:val="0"/>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5"/>
                <w:szCs w:val="15"/>
                <w:rtl w:val="0"/>
              </w:rPr>
              <w:t xml:space="preserve">Below are possible consequences and interventions that may be used. Level 1 interventions may still apply.</w:t>
            </w:r>
            <w:r w:rsidDel="00000000" w:rsidR="00000000" w:rsidRPr="00000000">
              <w:rPr>
                <w:rtl w:val="0"/>
              </w:rPr>
            </w:r>
          </w:p>
        </w:tc>
      </w:tr>
      <w:tr>
        <w:trPr>
          <w:cantSplit w:val="0"/>
          <w:trHeight w:val="2720" w:hRule="atLeast"/>
          <w:tblHeader w:val="0"/>
        </w:trPr>
        <w:tc>
          <w:tcPr>
            <w:vMerge w:val="continue"/>
            <w:tcBorders>
              <w:top w:color="000000" w:space="0" w:sz="15" w:val="single"/>
              <w:left w:color="000000" w:space="0" w:sz="15" w:val="single"/>
              <w:right w:color="000000" w:space="0" w:sz="15" w:val="single"/>
            </w:tcBorders>
            <w:shd w:fill="8ea9da" w:val="clear"/>
            <w:tcMar>
              <w:top w:w="0.0" w:type="dxa"/>
              <w:left w:w="0.0" w:type="dxa"/>
              <w:bottom w:w="0.0" w:type="dxa"/>
              <w:right w:w="0.0" w:type="dxa"/>
            </w:tcM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15" w:val="single"/>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0F">
            <w:pPr>
              <w:pageBreakBefore w:val="0"/>
              <w:tabs>
                <w:tab w:val="left" w:pos="4668"/>
              </w:tabs>
              <w:spacing w:after="0" w:before="39" w:line="240" w:lineRule="auto"/>
              <w:ind w:left="31"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Consequences</w:t>
            </w:r>
            <w:r w:rsidDel="00000000" w:rsidR="00000000" w:rsidRPr="00000000">
              <w:rPr>
                <w:rFonts w:ascii="Times New Roman" w:cs="Times New Roman" w:eastAsia="Times New Roman" w:hAnsi="Times New Roman"/>
                <w:color w:val="000000"/>
                <w:sz w:val="16"/>
                <w:szCs w:val="16"/>
                <w:rtl w:val="0"/>
              </w:rPr>
              <w:tab/>
            </w: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Interventions</w:t>
            </w:r>
          </w:p>
          <w:p w:rsidR="00000000" w:rsidDel="00000000" w:rsidP="00000000" w:rsidRDefault="00000000" w:rsidRPr="00000000" w14:paraId="00000210">
            <w:pPr>
              <w:pageBreakBefore w:val="0"/>
              <w:tabs>
                <w:tab w:val="left" w:pos="4668"/>
              </w:tabs>
              <w:spacing w:after="0" w:before="32" w:line="281" w:lineRule="auto"/>
              <w:ind w:left="31" w:right="74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Parent/guardian notification required</w:t>
              <w:tab/>
              <w:t xml:space="preserve">• Refer to TSS/Individual Education Plan (IEP)/504 team </w:t>
            </w:r>
          </w:p>
          <w:p w:rsidR="00000000" w:rsidDel="00000000" w:rsidP="00000000" w:rsidRDefault="00000000" w:rsidRPr="00000000" w14:paraId="00000211">
            <w:pPr>
              <w:pageBreakBefore w:val="0"/>
              <w:tabs>
                <w:tab w:val="left" w:pos="4668"/>
              </w:tabs>
              <w:spacing w:after="0" w:before="32" w:line="281" w:lineRule="auto"/>
              <w:ind w:left="31" w:right="74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Detention</w:t>
              <w:tab/>
              <w:t xml:space="preserve">• Increase positive recognition</w:t>
            </w:r>
          </w:p>
          <w:p w:rsidR="00000000" w:rsidDel="00000000" w:rsidP="00000000" w:rsidRDefault="00000000" w:rsidRPr="00000000" w14:paraId="00000212">
            <w:pPr>
              <w:pageBreakBefore w:val="0"/>
              <w:tabs>
                <w:tab w:val="left" w:pos="4668"/>
              </w:tabs>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Student verbal or written apology</w:t>
              <w:tab/>
              <w:t xml:space="preserve">• Collaborative problem solving</w:t>
            </w:r>
          </w:p>
          <w:p w:rsidR="00000000" w:rsidDel="00000000" w:rsidP="00000000" w:rsidRDefault="00000000" w:rsidRPr="00000000" w14:paraId="00000213">
            <w:pPr>
              <w:pageBreakBefore w:val="0"/>
              <w:tabs>
                <w:tab w:val="left" w:pos="4668"/>
              </w:tabs>
              <w:spacing w:after="0" w:before="32" w:line="281" w:lineRule="auto"/>
              <w:ind w:left="31" w:right="156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Use buddy teacher system</w:t>
              <w:tab/>
              <w:t xml:space="preserve">• Establish positive relationship with student </w:t>
            </w:r>
          </w:p>
          <w:p w:rsidR="00000000" w:rsidDel="00000000" w:rsidP="00000000" w:rsidRDefault="00000000" w:rsidRPr="00000000" w14:paraId="00000214">
            <w:pPr>
              <w:pageBreakBefore w:val="0"/>
              <w:tabs>
                <w:tab w:val="left" w:pos="4668"/>
              </w:tabs>
              <w:spacing w:after="0" w:before="32" w:line="281" w:lineRule="auto"/>
              <w:ind w:left="31" w:right="156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Change of class</w:t>
              <w:tab/>
              <w:t xml:space="preserve">• Refer for substance abuse intervention</w:t>
            </w:r>
          </w:p>
          <w:p w:rsidR="00000000" w:rsidDel="00000000" w:rsidP="00000000" w:rsidRDefault="00000000" w:rsidRPr="00000000" w14:paraId="00000215">
            <w:pPr>
              <w:pageBreakBefore w:val="0"/>
              <w:tabs>
                <w:tab w:val="left" w:pos="4668"/>
              </w:tabs>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Conference with student</w:t>
              <w:tab/>
              <w:t xml:space="preserve">• Mentoring</w:t>
            </w:r>
          </w:p>
          <w:p w:rsidR="00000000" w:rsidDel="00000000" w:rsidP="00000000" w:rsidRDefault="00000000" w:rsidRPr="00000000" w14:paraId="00000216">
            <w:pPr>
              <w:pageBreakBefore w:val="0"/>
              <w:tabs>
                <w:tab w:val="left" w:pos="4668"/>
              </w:tabs>
              <w:spacing w:after="0" w:before="32" w:line="281" w:lineRule="auto"/>
              <w:ind w:left="31" w:right="65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Removed privilege/restricted activity</w:t>
              <w:tab/>
              <w:t xml:space="preserve">• Develop/revise Supporting Behavior Plan (SBP)/contract </w:t>
            </w:r>
          </w:p>
          <w:p w:rsidR="00000000" w:rsidDel="00000000" w:rsidP="00000000" w:rsidRDefault="00000000" w:rsidRPr="00000000" w14:paraId="00000217">
            <w:pPr>
              <w:pageBreakBefore w:val="0"/>
              <w:tabs>
                <w:tab w:val="left" w:pos="4668"/>
              </w:tabs>
              <w:spacing w:after="0" w:before="32" w:line="281" w:lineRule="auto"/>
              <w:ind w:left="31" w:right="65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Restitution/community service</w:t>
              <w:tab/>
              <w:t xml:space="preserve">• Check In/Check Out</w:t>
            </w:r>
          </w:p>
          <w:p w:rsidR="00000000" w:rsidDel="00000000" w:rsidP="00000000" w:rsidRDefault="00000000" w:rsidRPr="00000000" w14:paraId="00000218">
            <w:pPr>
              <w:pageBreakBefore w:val="0"/>
              <w:tabs>
                <w:tab w:val="left" w:pos="4668"/>
              </w:tabs>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Time out</w:t>
              <w:tab/>
              <w:t xml:space="preserve">• Social/Academic Skills Group</w:t>
            </w:r>
          </w:p>
          <w:p w:rsidR="00000000" w:rsidDel="00000000" w:rsidP="00000000" w:rsidRDefault="00000000" w:rsidRPr="00000000" w14:paraId="00000219">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Relationship development action</w:t>
              <w:tab/>
              <w:t xml:space="preserve">• Refer for educational/psychological evaluation</w:t>
            </w:r>
          </w:p>
          <w:p w:rsidR="00000000" w:rsidDel="00000000" w:rsidP="00000000" w:rsidRDefault="00000000" w:rsidRPr="00000000" w14:paraId="0000021A">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Restorative conferencing</w:t>
              <w:tab/>
              <w:t xml:space="preserve">• Refer to school/community based mental health</w:t>
            </w:r>
          </w:p>
          <w:p w:rsidR="00000000" w:rsidDel="00000000" w:rsidP="00000000" w:rsidRDefault="00000000" w:rsidRPr="00000000" w14:paraId="0000021B">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240" w:hRule="atLeast"/>
          <w:tblHeader w:val="0"/>
        </w:trPr>
        <w:tc>
          <w:tcPr>
            <w:vMerge w:val="restart"/>
            <w:tcBorders>
              <w:top w:color="000000" w:space="0" w:sz="15" w:val="single"/>
              <w:left w:color="000000" w:space="0" w:sz="15" w:val="single"/>
              <w:right w:color="000000" w:space="0" w:sz="15" w:val="single"/>
            </w:tcBorders>
            <w:shd w:fill="ffd865" w:val="clear"/>
            <w:tcMar>
              <w:top w:w="0.0" w:type="dxa"/>
              <w:left w:w="0.0" w:type="dxa"/>
              <w:bottom w:w="0.0" w:type="dxa"/>
              <w:right w:w="0.0" w:type="dxa"/>
            </w:tcMar>
          </w:tcPr>
          <w:p w:rsidR="00000000" w:rsidDel="00000000" w:rsidP="00000000" w:rsidRDefault="00000000" w:rsidRPr="00000000" w14:paraId="0000021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pageBreakBefore w:val="0"/>
              <w:spacing w:after="1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pageBreakBefore w:val="0"/>
              <w:spacing w:after="0" w:line="240" w:lineRule="auto"/>
              <w:ind w:right="-20"/>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Level</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3</w:t>
            </w:r>
          </w:p>
        </w:tc>
        <w:tc>
          <w:tcPr>
            <w:tcBorders>
              <w:top w:color="000000" w:space="0" w:sz="15" w:val="single"/>
              <w:left w:color="000000" w:space="0" w:sz="15" w:val="single"/>
              <w:bottom w:color="000000" w:space="0" w:sz="0" w:val="nil"/>
              <w:right w:color="000000" w:space="0" w:sz="15" w:val="single"/>
            </w:tcBorders>
            <w:shd w:fill="bfbfbf" w:val="clear"/>
            <w:tcMar>
              <w:top w:w="0.0" w:type="dxa"/>
              <w:left w:w="0.0" w:type="dxa"/>
              <w:bottom w:w="0.0" w:type="dxa"/>
              <w:right w:w="0.0" w:type="dxa"/>
            </w:tcMar>
          </w:tcPr>
          <w:p w:rsidR="00000000" w:rsidDel="00000000" w:rsidP="00000000" w:rsidRDefault="00000000" w:rsidRPr="00000000" w14:paraId="00000222">
            <w:pPr>
              <w:pageBreakBefore w:val="0"/>
              <w:spacing w:after="0" w:before="25" w:line="240" w:lineRule="auto"/>
              <w:ind w:left="35" w:right="-2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Examples</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of</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Administrative</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Removal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Responses</w:t>
            </w:r>
            <w:r w:rsidDel="00000000" w:rsidR="00000000" w:rsidRPr="00000000">
              <w:rPr>
                <w:rtl w:val="0"/>
              </w:rPr>
            </w:r>
          </w:p>
        </w:tc>
      </w:tr>
      <w:tr>
        <w:trPr>
          <w:cantSplit w:val="0"/>
          <w:trHeight w:val="600" w:hRule="atLeast"/>
          <w:tblHeader w:val="0"/>
        </w:trPr>
        <w:tc>
          <w:tcPr>
            <w:vMerge w:val="continue"/>
            <w:tcBorders>
              <w:top w:color="000000" w:space="0" w:sz="15" w:val="single"/>
              <w:left w:color="000000" w:space="0" w:sz="15" w:val="single"/>
              <w:right w:color="000000" w:space="0" w:sz="15" w:val="single"/>
            </w:tcBorders>
            <w:shd w:fill="ffd865" w:val="clear"/>
            <w:tcMar>
              <w:top w:w="0.0" w:type="dxa"/>
              <w:left w:w="0.0" w:type="dxa"/>
              <w:bottom w:w="0.0" w:type="dxa"/>
              <w:right w:w="0.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24">
            <w:pPr>
              <w:pageBreakBefore w:val="0"/>
              <w:spacing w:after="0" w:line="272" w:lineRule="auto"/>
              <w:ind w:left="31" w:right="7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5"/>
                <w:szCs w:val="15"/>
                <w:rtl w:val="0"/>
              </w:rPr>
              <w:t xml:space="preserve">Level 3 consequences and interventions involve short-term removal of a student from the school environment due to the severity of the behavior or because Level 1 and Level 2 consequences have failed to bring about proper conduct. Level 1 and Level 2 interventions may still be applied in addition to those listed in Level 3. The duration of the suspension is to be limited as much as practicable while adequately addressing the behavior.</w:t>
            </w:r>
            <w:r w:rsidDel="00000000" w:rsidR="00000000" w:rsidRPr="00000000">
              <w:rPr>
                <w:rtl w:val="0"/>
              </w:rPr>
            </w:r>
          </w:p>
        </w:tc>
      </w:tr>
      <w:tr>
        <w:trPr>
          <w:cantSplit w:val="0"/>
          <w:trHeight w:val="1620" w:hRule="atLeast"/>
          <w:tblHeader w:val="0"/>
        </w:trPr>
        <w:tc>
          <w:tcPr>
            <w:vMerge w:val="continue"/>
            <w:tcBorders>
              <w:top w:color="000000" w:space="0" w:sz="15" w:val="single"/>
              <w:left w:color="000000" w:space="0" w:sz="15" w:val="single"/>
              <w:right w:color="000000" w:space="0" w:sz="15" w:val="single"/>
            </w:tcBorders>
            <w:shd w:fill="ffd865" w:val="clear"/>
            <w:tcMar>
              <w:top w:w="0.0" w:type="dxa"/>
              <w:left w:w="0.0" w:type="dxa"/>
              <w:bottom w:w="0.0" w:type="dxa"/>
              <w:right w:w="0.0" w:type="dxa"/>
            </w:tcM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15" w:val="single"/>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26">
            <w:pPr>
              <w:pageBreakBefore w:val="0"/>
              <w:tabs>
                <w:tab w:val="left" w:pos="4668"/>
              </w:tabs>
              <w:spacing w:after="0" w:before="39" w:line="240" w:lineRule="auto"/>
              <w:ind w:left="31"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Required</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Consequences</w:t>
            </w:r>
            <w:r w:rsidDel="00000000" w:rsidR="00000000" w:rsidRPr="00000000">
              <w:rPr>
                <w:rFonts w:ascii="Times New Roman" w:cs="Times New Roman" w:eastAsia="Times New Roman" w:hAnsi="Times New Roman"/>
                <w:color w:val="000000"/>
                <w:sz w:val="16"/>
                <w:szCs w:val="16"/>
                <w:rtl w:val="0"/>
              </w:rPr>
              <w:tab/>
            </w: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Interventions</w:t>
            </w:r>
          </w:p>
          <w:p w:rsidR="00000000" w:rsidDel="00000000" w:rsidP="00000000" w:rsidRDefault="00000000" w:rsidRPr="00000000" w14:paraId="00000227">
            <w:pPr>
              <w:pageBreakBefore w:val="0"/>
              <w:tabs>
                <w:tab w:val="left" w:pos="4668"/>
              </w:tabs>
              <w:spacing w:after="0" w:before="32"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Parent/guardian notification</w:t>
              <w:tab/>
              <w:t xml:space="preserve">• Develop/revise Supporting Behavior Plan (SBP)</w:t>
            </w:r>
          </w:p>
          <w:p w:rsidR="00000000" w:rsidDel="00000000" w:rsidP="00000000" w:rsidRDefault="00000000" w:rsidRPr="00000000" w14:paraId="00000228">
            <w:pPr>
              <w:pageBreakBefore w:val="0"/>
              <w:tabs>
                <w:tab w:val="left" w:pos="4668"/>
              </w:tabs>
              <w:spacing w:after="0" w:before="32" w:line="281" w:lineRule="auto"/>
              <w:ind w:left="153" w:right="1089" w:hanging="12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Suspension from school (one to five days)</w:t>
              <w:tab/>
              <w:t xml:space="preserve">• Revise 504/IEP (for students with disabilities) and </w:t>
            </w:r>
          </w:p>
          <w:p w:rsidR="00000000" w:rsidDel="00000000" w:rsidP="00000000" w:rsidRDefault="00000000" w:rsidRPr="00000000" w14:paraId="00000229">
            <w:pPr>
              <w:pageBreakBefore w:val="0"/>
              <w:tabs>
                <w:tab w:val="left" w:pos="4668"/>
              </w:tabs>
              <w:spacing w:after="0" w:before="32" w:line="281" w:lineRule="auto"/>
              <w:ind w:left="153" w:right="1089" w:hanging="12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u w:val="single"/>
                <w:rtl w:val="0"/>
              </w:rPr>
              <w:t xml:space="preserve">or</w:t>
            </w:r>
            <w:r w:rsidDel="00000000" w:rsidR="00000000" w:rsidRPr="00000000">
              <w:rPr>
                <w:rFonts w:ascii="Times New Roman" w:cs="Times New Roman" w:eastAsia="Times New Roman" w:hAnsi="Times New Roman"/>
                <w:color w:val="000000"/>
                <w:sz w:val="16"/>
                <w:szCs w:val="16"/>
                <w:rtl w:val="0"/>
              </w:rPr>
              <w:t xml:space="preserve"> In-School Suspension (one to five days)                                               Supporting Behavior Plan (SBP)</w:t>
            </w:r>
          </w:p>
          <w:p w:rsidR="00000000" w:rsidDel="00000000" w:rsidP="00000000" w:rsidRDefault="00000000" w:rsidRPr="00000000" w14:paraId="0000022A">
            <w:pPr>
              <w:pageBreakBefore w:val="0"/>
              <w:tabs>
                <w:tab w:val="left" w:pos="4668"/>
              </w:tabs>
              <w:spacing w:after="0" w:line="281" w:lineRule="auto"/>
              <w:ind w:left="352" w:right="960" w:hanging="199"/>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u w:val="single"/>
                <w:rtl w:val="0"/>
              </w:rPr>
              <w:t xml:space="preserve">or</w:t>
            </w:r>
            <w:r w:rsidDel="00000000" w:rsidR="00000000" w:rsidRPr="00000000">
              <w:rPr>
                <w:rFonts w:ascii="Times New Roman" w:cs="Times New Roman" w:eastAsia="Times New Roman" w:hAnsi="Times New Roman"/>
                <w:color w:val="000000"/>
                <w:sz w:val="16"/>
                <w:szCs w:val="16"/>
                <w:rtl w:val="0"/>
              </w:rPr>
              <w:t xml:space="preserve"> Alternative to Suspension class (one to five days)</w:t>
              <w:tab/>
              <w:t xml:space="preserve">• Develop Functional Behavioral Assessment and </w:t>
            </w:r>
          </w:p>
          <w:p w:rsidR="00000000" w:rsidDel="00000000" w:rsidP="00000000" w:rsidRDefault="00000000" w:rsidRPr="00000000" w14:paraId="0000022B">
            <w:pPr>
              <w:pageBreakBefore w:val="0"/>
              <w:tabs>
                <w:tab w:val="left" w:pos="4668"/>
              </w:tabs>
              <w:spacing w:after="0" w:line="281" w:lineRule="auto"/>
              <w:ind w:left="352" w:right="960" w:hanging="199"/>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(Junior High/Middle School)                                                                     Behavior Intervention Plan</w:t>
            </w:r>
          </w:p>
          <w:p w:rsidR="00000000" w:rsidDel="00000000" w:rsidP="00000000" w:rsidRDefault="00000000" w:rsidRPr="00000000" w14:paraId="0000022C">
            <w:pPr>
              <w:pageBreakBefore w:val="0"/>
              <w:spacing w:after="0" w:line="240" w:lineRule="auto"/>
              <w:ind w:left="4667"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Restorative Justice re-entry conferencing</w:t>
            </w:r>
          </w:p>
        </w:tc>
      </w:tr>
      <w:tr>
        <w:trPr>
          <w:cantSplit w:val="0"/>
          <w:trHeight w:val="240" w:hRule="atLeast"/>
          <w:tblHeader w:val="0"/>
        </w:trPr>
        <w:tc>
          <w:tcPr>
            <w:vMerge w:val="restart"/>
            <w:tcBorders>
              <w:top w:color="000000" w:space="0" w:sz="15" w:val="single"/>
              <w:left w:color="000000" w:space="0" w:sz="15" w:val="single"/>
              <w:right w:color="000000" w:space="0" w:sz="15" w:val="single"/>
            </w:tcBorders>
            <w:shd w:fill="f3b085" w:val="clear"/>
            <w:tcMar>
              <w:top w:w="0.0" w:type="dxa"/>
              <w:left w:w="0.0" w:type="dxa"/>
              <w:bottom w:w="0.0" w:type="dxa"/>
              <w:right w:w="0.0" w:type="dxa"/>
            </w:tcMar>
          </w:tcPr>
          <w:p w:rsidR="00000000" w:rsidDel="00000000" w:rsidP="00000000" w:rsidRDefault="00000000" w:rsidRPr="00000000" w14:paraId="0000022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pageBreakBefore w:val="0"/>
              <w:spacing w:after="5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pageBreakBefore w:val="0"/>
              <w:spacing w:after="0" w:line="240" w:lineRule="auto"/>
              <w:ind w:right="-20"/>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Level</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4</w:t>
            </w:r>
          </w:p>
        </w:tc>
        <w:tc>
          <w:tcPr>
            <w:tcBorders>
              <w:top w:color="000000" w:space="0" w:sz="15" w:val="single"/>
              <w:left w:color="000000" w:space="0" w:sz="15" w:val="single"/>
              <w:bottom w:color="000000" w:space="0" w:sz="0" w:val="nil"/>
              <w:right w:color="000000" w:space="0" w:sz="15" w:val="single"/>
            </w:tcBorders>
            <w:shd w:fill="bfbfbf" w:val="clear"/>
            <w:tcMar>
              <w:top w:w="0.0" w:type="dxa"/>
              <w:left w:w="0.0" w:type="dxa"/>
              <w:bottom w:w="0.0" w:type="dxa"/>
              <w:right w:w="0.0" w:type="dxa"/>
            </w:tcMar>
          </w:tcPr>
          <w:p w:rsidR="00000000" w:rsidDel="00000000" w:rsidP="00000000" w:rsidRDefault="00000000" w:rsidRPr="00000000" w14:paraId="00000233">
            <w:pPr>
              <w:pageBreakBefore w:val="0"/>
              <w:spacing w:after="0" w:before="25" w:line="240" w:lineRule="auto"/>
              <w:ind w:left="35" w:right="-2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Examples</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of</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Administrative</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Removal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Responses</w:t>
            </w:r>
            <w:r w:rsidDel="00000000" w:rsidR="00000000" w:rsidRPr="00000000">
              <w:rPr>
                <w:rtl w:val="0"/>
              </w:rPr>
            </w:r>
          </w:p>
        </w:tc>
      </w:tr>
      <w:tr>
        <w:trPr>
          <w:cantSplit w:val="0"/>
          <w:trHeight w:val="660" w:hRule="atLeast"/>
          <w:tblHeader w:val="0"/>
        </w:trPr>
        <w:tc>
          <w:tcPr>
            <w:vMerge w:val="continue"/>
            <w:tcBorders>
              <w:top w:color="000000" w:space="0" w:sz="15" w:val="single"/>
              <w:left w:color="000000" w:space="0" w:sz="15" w:val="single"/>
              <w:right w:color="000000" w:space="0" w:sz="15" w:val="single"/>
            </w:tcBorders>
            <w:shd w:fill="f3b085" w:val="clear"/>
            <w:tcMar>
              <w:top w:w="0.0" w:type="dxa"/>
              <w:left w:w="0.0" w:type="dxa"/>
              <w:bottom w:w="0.0" w:type="dxa"/>
              <w:right w:w="0.0" w:type="dxa"/>
            </w:tcM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35">
            <w:pPr>
              <w:pageBreakBefore w:val="0"/>
              <w:spacing w:after="0" w:before="40" w:line="273" w:lineRule="auto"/>
              <w:ind w:left="31" w:right="85"/>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Level 4 involves the removal of the student from the school environment due to the severity of the behavior or because Level 1, 2, or 3 consequences and interventions have failed to bring about proper conduct. These consequences focus on protecting the safety of the school community and ending self-destructive and dangerous behavior. Level 1, 2 and 3 interventions may still be applied, if applicable.</w:t>
            </w:r>
          </w:p>
        </w:tc>
      </w:tr>
      <w:tr>
        <w:trPr>
          <w:cantSplit w:val="0"/>
          <w:trHeight w:val="1200" w:hRule="atLeast"/>
          <w:tblHeader w:val="0"/>
        </w:trPr>
        <w:tc>
          <w:tcPr>
            <w:vMerge w:val="continue"/>
            <w:tcBorders>
              <w:top w:color="000000" w:space="0" w:sz="15" w:val="single"/>
              <w:left w:color="000000" w:space="0" w:sz="15" w:val="single"/>
              <w:right w:color="000000" w:space="0" w:sz="15" w:val="single"/>
            </w:tcBorders>
            <w:shd w:fill="f3b085" w:val="clear"/>
            <w:tcMar>
              <w:top w:w="0.0" w:type="dxa"/>
              <w:left w:w="0.0" w:type="dxa"/>
              <w:bottom w:w="0.0" w:type="dxa"/>
              <w:right w:w="0.0" w:type="dxa"/>
            </w:tcM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5"/>
                <w:szCs w:val="15"/>
              </w:rPr>
            </w:pPr>
            <w:r w:rsidDel="00000000" w:rsidR="00000000" w:rsidRPr="00000000">
              <w:rPr>
                <w:rtl w:val="0"/>
              </w:rPr>
            </w:r>
          </w:p>
        </w:tc>
        <w:tc>
          <w:tcPr>
            <w:tcBorders>
              <w:top w:color="000000" w:space="0" w:sz="15" w:val="single"/>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37">
            <w:pPr>
              <w:pageBreakBefore w:val="0"/>
              <w:tabs>
                <w:tab w:val="left" w:pos="4668"/>
              </w:tabs>
              <w:spacing w:after="0" w:before="39" w:line="240" w:lineRule="auto"/>
              <w:ind w:left="31"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Required</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Consequences</w:t>
            </w:r>
            <w:r w:rsidDel="00000000" w:rsidR="00000000" w:rsidRPr="00000000">
              <w:rPr>
                <w:rFonts w:ascii="Times New Roman" w:cs="Times New Roman" w:eastAsia="Times New Roman" w:hAnsi="Times New Roman"/>
                <w:color w:val="000000"/>
                <w:sz w:val="16"/>
                <w:szCs w:val="16"/>
                <w:rtl w:val="0"/>
              </w:rPr>
              <w:tab/>
            </w: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Interventions</w:t>
            </w:r>
          </w:p>
          <w:p w:rsidR="00000000" w:rsidDel="00000000" w:rsidP="00000000" w:rsidRDefault="00000000" w:rsidRPr="00000000" w14:paraId="00000238">
            <w:pPr>
              <w:pageBreakBefore w:val="0"/>
              <w:tabs>
                <w:tab w:val="left" w:pos="4668"/>
              </w:tabs>
              <w:spacing w:after="0" w:before="32" w:line="281" w:lineRule="auto"/>
              <w:ind w:left="31" w:right="245"/>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Parent/guardian notification</w:t>
              <w:tab/>
              <w:t xml:space="preserve">• Manifestation determination (IEP only)/504 compliance review </w:t>
            </w:r>
          </w:p>
          <w:p w:rsidR="00000000" w:rsidDel="00000000" w:rsidP="00000000" w:rsidRDefault="00000000" w:rsidRPr="00000000" w14:paraId="00000239">
            <w:pPr>
              <w:pageBreakBefore w:val="0"/>
              <w:tabs>
                <w:tab w:val="left" w:pos="4668"/>
              </w:tabs>
              <w:spacing w:after="0" w:before="32" w:line="281" w:lineRule="auto"/>
              <w:ind w:left="31" w:right="245"/>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Suspension from school (5 days)</w:t>
              <w:tab/>
              <w:t xml:space="preserve">• Develop/revise Supporting Behavior Plan (SBP)</w:t>
            </w:r>
          </w:p>
          <w:p w:rsidR="00000000" w:rsidDel="00000000" w:rsidP="00000000" w:rsidRDefault="00000000" w:rsidRPr="00000000" w14:paraId="0000023A">
            <w:pPr>
              <w:pageBreakBefore w:val="0"/>
              <w:tabs>
                <w:tab w:val="left" w:pos="4668"/>
              </w:tabs>
              <w:spacing w:after="0" w:line="281" w:lineRule="auto"/>
              <w:ind w:left="232" w:right="1375" w:hanging="20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May refer for expulsion (total removal from school)</w:t>
              <w:tab/>
              <w:t xml:space="preserve">• Revise IEP (for students with disabilities) and Supporting</w:t>
            </w:r>
          </w:p>
          <w:p w:rsidR="00000000" w:rsidDel="00000000" w:rsidP="00000000" w:rsidRDefault="00000000" w:rsidRPr="00000000" w14:paraId="0000023B">
            <w:pPr>
              <w:pageBreakBefore w:val="0"/>
              <w:tabs>
                <w:tab w:val="left" w:pos="4668"/>
              </w:tabs>
              <w:spacing w:after="0" w:line="281" w:lineRule="auto"/>
              <w:ind w:left="232" w:right="1375" w:hanging="20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if other means of correction have not brought about                                    Behavior Plan (SBP)</w:t>
            </w:r>
          </w:p>
          <w:p w:rsidR="00000000" w:rsidDel="00000000" w:rsidP="00000000" w:rsidRDefault="00000000" w:rsidRPr="00000000" w14:paraId="0000023C">
            <w:pPr>
              <w:pageBreakBefore w:val="0"/>
              <w:tabs>
                <w:tab w:val="left" w:pos="4668"/>
              </w:tabs>
              <w:spacing w:after="0" w:line="278.00000000000006" w:lineRule="auto"/>
              <w:ind w:left="192" w:right="124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proper conduct </w:t>
            </w:r>
            <w:r w:rsidDel="00000000" w:rsidR="00000000" w:rsidRPr="00000000">
              <w:rPr>
                <w:rFonts w:ascii="Times New Roman" w:cs="Times New Roman" w:eastAsia="Times New Roman" w:hAnsi="Times New Roman"/>
                <w:b w:val="1"/>
                <w:color w:val="000000"/>
                <w:sz w:val="16"/>
                <w:szCs w:val="16"/>
                <w:u w:val="single"/>
                <w:rtl w:val="0"/>
              </w:rPr>
              <w:t xml:space="preserve">or</w:t>
            </w:r>
            <w:r w:rsidDel="00000000" w:rsidR="00000000" w:rsidRPr="00000000">
              <w:rPr>
                <w:rFonts w:ascii="Times New Roman" w:cs="Times New Roman" w:eastAsia="Times New Roman" w:hAnsi="Times New Roman"/>
                <w:color w:val="000000"/>
                <w:sz w:val="16"/>
                <w:szCs w:val="16"/>
                <w:rtl w:val="0"/>
              </w:rPr>
              <w:t xml:space="preserve"> are not feasible </w:t>
            </w:r>
            <w:r w:rsidDel="00000000" w:rsidR="00000000" w:rsidRPr="00000000">
              <w:rPr>
                <w:rFonts w:ascii="Times New Roman" w:cs="Times New Roman" w:eastAsia="Times New Roman" w:hAnsi="Times New Roman"/>
                <w:b w:val="1"/>
                <w:color w:val="000000"/>
                <w:sz w:val="16"/>
                <w:szCs w:val="16"/>
                <w:u w:val="single"/>
                <w:rtl w:val="0"/>
              </w:rPr>
              <w:t xml:space="preserve">or</w:t>
            </w:r>
            <w:r w:rsidDel="00000000" w:rsidR="00000000" w:rsidRPr="00000000">
              <w:rPr>
                <w:rFonts w:ascii="Times New Roman" w:cs="Times New Roman" w:eastAsia="Times New Roman" w:hAnsi="Times New Roman"/>
                <w:color w:val="000000"/>
                <w:sz w:val="16"/>
                <w:szCs w:val="16"/>
                <w:rtl w:val="0"/>
              </w:rPr>
              <w:t xml:space="preserve"> there is a continuing</w:t>
              <w:tab/>
              <w:t xml:space="preserve">• Develop Functional Behavioral Assessment and </w:t>
            </w:r>
          </w:p>
          <w:p w:rsidR="00000000" w:rsidDel="00000000" w:rsidP="00000000" w:rsidRDefault="00000000" w:rsidRPr="00000000" w14:paraId="0000023D">
            <w:pPr>
              <w:pageBreakBefore w:val="0"/>
              <w:tabs>
                <w:tab w:val="left" w:pos="4668"/>
              </w:tabs>
              <w:spacing w:after="0" w:line="278.00000000000006" w:lineRule="auto"/>
              <w:ind w:left="192" w:right="1241"/>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danger to the physical safety of the student or others                                      Behavior Intervention Plan</w:t>
            </w:r>
          </w:p>
          <w:p w:rsidR="00000000" w:rsidDel="00000000" w:rsidP="00000000" w:rsidRDefault="00000000" w:rsidRPr="00000000" w14:paraId="0000023E">
            <w:pPr>
              <w:pageBreakBefore w:val="0"/>
              <w:tabs>
                <w:tab w:val="left" w:pos="4668"/>
              </w:tabs>
              <w:spacing w:after="0" w:line="240" w:lineRule="auto"/>
              <w:ind w:left="192"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ab/>
              <w:t xml:space="preserve">• Alternative educational placement</w:t>
            </w:r>
          </w:p>
        </w:tc>
      </w:tr>
      <w:tr>
        <w:trPr>
          <w:cantSplit w:val="0"/>
          <w:trHeight w:val="260" w:hRule="atLeast"/>
          <w:tblHeader w:val="0"/>
        </w:trPr>
        <w:tc>
          <w:tcPr>
            <w:vMerge w:val="restart"/>
            <w:tcBorders>
              <w:top w:color="000000" w:space="0" w:sz="15" w:val="single"/>
              <w:left w:color="000000" w:space="0" w:sz="15" w:val="single"/>
              <w:right w:color="000000" w:space="0" w:sz="15" w:val="single"/>
            </w:tcBorders>
            <w:shd w:fill="c55911" w:val="clear"/>
            <w:tcMar>
              <w:top w:w="0.0" w:type="dxa"/>
              <w:left w:w="0.0" w:type="dxa"/>
              <w:bottom w:w="0.0" w:type="dxa"/>
              <w:right w:w="0.0" w:type="dxa"/>
            </w:tcMar>
          </w:tcPr>
          <w:p w:rsidR="00000000" w:rsidDel="00000000" w:rsidP="00000000" w:rsidRDefault="00000000" w:rsidRPr="00000000" w14:paraId="0000023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pageBreakBefore w:val="0"/>
              <w:spacing w:after="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pageBreakBefore w:val="0"/>
              <w:spacing w:after="0" w:line="240" w:lineRule="auto"/>
              <w:ind w:right="-20"/>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Level</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5</w:t>
            </w:r>
          </w:p>
        </w:tc>
        <w:tc>
          <w:tcPr>
            <w:tcBorders>
              <w:top w:color="000000" w:space="0" w:sz="15" w:val="single"/>
              <w:left w:color="000000" w:space="0" w:sz="15" w:val="single"/>
              <w:bottom w:color="000000" w:space="0" w:sz="0" w:val="nil"/>
              <w:right w:color="000000" w:space="0" w:sz="15" w:val="single"/>
            </w:tcBorders>
            <w:shd w:fill="bfbfbf" w:val="clear"/>
            <w:tcMar>
              <w:top w:w="0.0" w:type="dxa"/>
              <w:left w:w="0.0" w:type="dxa"/>
              <w:bottom w:w="0.0" w:type="dxa"/>
              <w:right w:w="0.0" w:type="dxa"/>
            </w:tcMar>
          </w:tcPr>
          <w:p w:rsidR="00000000" w:rsidDel="00000000" w:rsidP="00000000" w:rsidRDefault="00000000" w:rsidRPr="00000000" w14:paraId="00000242">
            <w:pPr>
              <w:pageBreakBefore w:val="0"/>
              <w:spacing w:after="0" w:before="25" w:line="240" w:lineRule="auto"/>
              <w:ind w:left="35" w:right="-2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18"/>
                <w:szCs w:val="18"/>
                <w:rtl w:val="0"/>
              </w:rPr>
              <w:t xml:space="preserve">Mandatory</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Recommendation</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for</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School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Expulsion</w:t>
            </w:r>
            <w:r w:rsidDel="00000000" w:rsidR="00000000" w:rsidRPr="00000000">
              <w:rPr>
                <w:rtl w:val="0"/>
              </w:rPr>
            </w:r>
          </w:p>
        </w:tc>
      </w:tr>
      <w:tr>
        <w:trPr>
          <w:cantSplit w:val="0"/>
          <w:trHeight w:val="220" w:hRule="atLeast"/>
          <w:tblHeader w:val="0"/>
        </w:trPr>
        <w:tc>
          <w:tcPr>
            <w:vMerge w:val="continue"/>
            <w:tcBorders>
              <w:top w:color="000000" w:space="0" w:sz="15" w:val="single"/>
              <w:left w:color="000000" w:space="0" w:sz="15" w:val="single"/>
              <w:right w:color="000000" w:space="0" w:sz="15" w:val="single"/>
            </w:tcBorders>
            <w:shd w:fill="c55911" w:val="clear"/>
            <w:tcMar>
              <w:top w:w="0.0" w:type="dxa"/>
              <w:left w:w="0.0" w:type="dxa"/>
              <w:bottom w:w="0.0" w:type="dxa"/>
              <w:right w:w="0.0" w:type="dxa"/>
            </w:tcM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44">
            <w:pPr>
              <w:pageBreakBefore w:val="0"/>
              <w:spacing w:after="0" w:before="24" w:line="240" w:lineRule="auto"/>
              <w:ind w:left="31" w:right="-20"/>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Mandatory removal from school and referral for expulsion for acts as specified in Education Code.</w:t>
            </w:r>
          </w:p>
        </w:tc>
      </w:tr>
      <w:tr>
        <w:trPr>
          <w:cantSplit w:val="0"/>
          <w:tblHeader w:val="0"/>
        </w:trPr>
        <w:tc>
          <w:tcPr>
            <w:vMerge w:val="continue"/>
            <w:tcBorders>
              <w:top w:color="000000" w:space="0" w:sz="15" w:val="single"/>
              <w:left w:color="000000" w:space="0" w:sz="15" w:val="single"/>
              <w:right w:color="000000" w:space="0" w:sz="15" w:val="single"/>
            </w:tcBorders>
            <w:shd w:fill="c55911" w:val="clear"/>
            <w:tcMar>
              <w:top w:w="0.0" w:type="dxa"/>
              <w:left w:w="0.0" w:type="dxa"/>
              <w:bottom w:w="0.0" w:type="dxa"/>
              <w:right w:w="0.0" w:type="dxa"/>
            </w:tcM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5"/>
                <w:szCs w:val="15"/>
              </w:rPr>
            </w:pPr>
            <w:r w:rsidDel="00000000" w:rsidR="00000000" w:rsidRPr="00000000">
              <w:rPr>
                <w:rtl w:val="0"/>
              </w:rPr>
            </w:r>
          </w:p>
        </w:tc>
        <w:tc>
          <w:tcPr>
            <w:tcBorders>
              <w:top w:color="000000" w:space="0" w:sz="15" w:val="single"/>
              <w:left w:color="000000" w:space="0" w:sz="15" w:val="single"/>
              <w:bottom w:color="000000" w:space="0" w:sz="15" w:val="single"/>
              <w:right w:color="000000" w:space="0" w:sz="15" w:val="single"/>
            </w:tcBorders>
            <w:tcMar>
              <w:top w:w="0.0" w:type="dxa"/>
              <w:left w:w="0.0" w:type="dxa"/>
              <w:bottom w:w="0.0" w:type="dxa"/>
              <w:right w:w="0.0" w:type="dxa"/>
            </w:tcMar>
          </w:tcPr>
          <w:p w:rsidR="00000000" w:rsidDel="00000000" w:rsidP="00000000" w:rsidRDefault="00000000" w:rsidRPr="00000000" w14:paraId="00000246">
            <w:pPr>
              <w:pageBreakBefore w:val="0"/>
              <w:tabs>
                <w:tab w:val="left" w:pos="4668"/>
              </w:tabs>
              <w:spacing w:after="0" w:before="39" w:line="240" w:lineRule="auto"/>
              <w:ind w:left="31"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Required</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Consequences</w:t>
            </w:r>
            <w:r w:rsidDel="00000000" w:rsidR="00000000" w:rsidRPr="00000000">
              <w:rPr>
                <w:rFonts w:ascii="Times New Roman" w:cs="Times New Roman" w:eastAsia="Times New Roman" w:hAnsi="Times New Roman"/>
                <w:color w:val="000000"/>
                <w:sz w:val="16"/>
                <w:szCs w:val="16"/>
                <w:rtl w:val="0"/>
              </w:rPr>
              <w:tab/>
            </w:r>
            <w:r w:rsidDel="00000000" w:rsidR="00000000" w:rsidRPr="00000000">
              <w:rPr>
                <w:rFonts w:ascii="Times New Roman" w:cs="Times New Roman" w:eastAsia="Times New Roman" w:hAnsi="Times New Roman"/>
                <w:i w:val="1"/>
                <w:color w:val="000000"/>
                <w:sz w:val="16"/>
                <w:szCs w:val="16"/>
                <w:rtl w:val="0"/>
              </w:rPr>
              <w:t xml:space="preserve">Possible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Interventions</w:t>
            </w:r>
          </w:p>
          <w:p w:rsidR="00000000" w:rsidDel="00000000" w:rsidP="00000000" w:rsidRDefault="00000000" w:rsidRPr="00000000" w14:paraId="00000247">
            <w:pPr>
              <w:pageBreakBefore w:val="0"/>
              <w:tabs>
                <w:tab w:val="left" w:pos="4668"/>
              </w:tabs>
              <w:spacing w:after="0" w:before="32" w:line="281" w:lineRule="auto"/>
              <w:ind w:left="31" w:right="245"/>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Parent/guardian notification</w:t>
              <w:tab/>
              <w:t xml:space="preserve">• Manifestation determination (IEP only)/504 compliance review </w:t>
            </w:r>
          </w:p>
          <w:p w:rsidR="00000000" w:rsidDel="00000000" w:rsidP="00000000" w:rsidRDefault="00000000" w:rsidRPr="00000000" w14:paraId="00000248">
            <w:pPr>
              <w:pageBreakBefore w:val="0"/>
              <w:tabs>
                <w:tab w:val="left" w:pos="4668"/>
              </w:tabs>
              <w:spacing w:after="0" w:before="32" w:line="281" w:lineRule="auto"/>
              <w:ind w:left="31" w:right="245"/>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Suspension from school (5 days)</w:t>
              <w:tab/>
              <w:t xml:space="preserve">• Alternative educational placement</w:t>
            </w:r>
          </w:p>
          <w:p w:rsidR="00000000" w:rsidDel="00000000" w:rsidP="00000000" w:rsidRDefault="00000000" w:rsidRPr="00000000" w14:paraId="00000249">
            <w:pPr>
              <w:pageBreakBefore w:val="0"/>
              <w:spacing w:after="0" w:line="240" w:lineRule="auto"/>
              <w:ind w:left="31" w:right="-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Mandatory referral for expulsion</w:t>
            </w:r>
          </w:p>
        </w:tc>
      </w:tr>
    </w:tbl>
    <w:p w:rsidR="00000000" w:rsidDel="00000000" w:rsidP="00000000" w:rsidRDefault="00000000" w:rsidRPr="00000000" w14:paraId="0000024A">
      <w:pPr>
        <w:pageBreakBefore w:val="0"/>
        <w:rPr/>
        <w:sectPr>
          <w:type w:val="nextPage"/>
          <w:pgSz w:h="15840" w:w="12240" w:orient="portrait"/>
          <w:pgMar w:bottom="1117" w:top="710" w:left="1017" w:right="850" w:header="720" w:footer="720"/>
        </w:sect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0431.000000000002" w:type="dxa"/>
        <w:jc w:val="left"/>
        <w:tblInd w:w="0.0" w:type="pct"/>
        <w:tblLayout w:type="fixed"/>
        <w:tblLook w:val="0400"/>
      </w:tblPr>
      <w:tblGrid>
        <w:gridCol w:w="5589"/>
        <w:gridCol w:w="652"/>
        <w:gridCol w:w="652"/>
        <w:gridCol w:w="652"/>
        <w:gridCol w:w="652"/>
        <w:gridCol w:w="652"/>
        <w:gridCol w:w="1582"/>
        <w:tblGridChange w:id="0">
          <w:tblGrid>
            <w:gridCol w:w="5589"/>
            <w:gridCol w:w="652"/>
            <w:gridCol w:w="652"/>
            <w:gridCol w:w="652"/>
            <w:gridCol w:w="652"/>
            <w:gridCol w:w="652"/>
            <w:gridCol w:w="1582"/>
          </w:tblGrid>
        </w:tblGridChange>
      </w:tblGrid>
      <w:tr>
        <w:trPr>
          <w:cantSplit w:val="0"/>
          <w:trHeight w:val="460" w:hRule="atLeast"/>
          <w:tblHeader w:val="0"/>
        </w:trPr>
        <w:tc>
          <w:tcPr>
            <w:gridSpan w:val="7"/>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24C">
            <w:pPr>
              <w:pageBreakBefore w:val="0"/>
              <w:spacing w:after="0" w:before="110" w:line="240" w:lineRule="auto"/>
              <w:ind w:left="1372" w:right="-20"/>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PROBLEM</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BEHAVIOR</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AND</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APPLICABLE</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LEVELS</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OF</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RESPONSE</w:t>
            </w:r>
          </w:p>
        </w:tc>
      </w:tr>
      <w:tr>
        <w:trPr>
          <w:cantSplit w:val="0"/>
          <w:trHeight w:val="1160" w:hRule="atLeast"/>
          <w:tblHeader w:val="0"/>
        </w:trPr>
        <w:tc>
          <w:tcPr>
            <w:gridSpan w:val="7"/>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53">
            <w:pPr>
              <w:pageBreakBefore w:val="0"/>
              <w:spacing w:after="0" w:before="29" w:line="267" w:lineRule="auto"/>
              <w:ind w:left="38"/>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Note: If the problem behavior is assigned to two or more levels, then whenever possible, the lowest level of consequence and intervention should be used first. A Level 3 or above response may only be given if other means of correction have failed to bring about proper conduct; or due to the nature of the act, the student's presence causes a danger to persons; or suspension is authorized by law. In accordance with law, a Level 3 response may be used on a first offense for behaviors marked with an asterisk (*).</w:t>
            </w:r>
          </w:p>
        </w:tc>
      </w:tr>
      <w:tr>
        <w:trPr>
          <w:cantSplit w:val="0"/>
          <w:trHeight w:val="720" w:hRule="atLeast"/>
          <w:tblHeader w:val="0"/>
        </w:trPr>
        <w:tc>
          <w:tcPr>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2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pageBreakBefore w:val="0"/>
              <w:spacing w:after="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pageBreakBefore w:val="0"/>
              <w:spacing w:after="0" w:line="240" w:lineRule="auto"/>
              <w:ind w:left="1932" w:right="-2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Problem</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Behavior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5D">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1</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5E">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2</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5F">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3</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60">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4</w:t>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261">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5</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62">
            <w:pPr>
              <w:pageBreakBefore w:val="0"/>
              <w:spacing w:after="0" w:before="46" w:line="258" w:lineRule="auto"/>
              <w:ind w:left="78" w:right="13"/>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sz w:val="18"/>
                <w:szCs w:val="18"/>
                <w:rtl w:val="0"/>
              </w:rPr>
              <w:t xml:space="preserve">Required</w:t>
            </w:r>
            <w:r w:rsidDel="00000000" w:rsidR="00000000" w:rsidRPr="00000000">
              <w:rPr>
                <w:rFonts w:ascii="Times New Roman" w:cs="Times New Roman" w:eastAsia="Times New Roman" w:hAnsi="Times New Roman"/>
                <w:color w:val="ffffff"/>
                <w:sz w:val="18"/>
                <w:szCs w:val="18"/>
                <w:rtl w:val="0"/>
              </w:rPr>
              <w:t xml:space="preserve"> </w:t>
            </w:r>
            <w:r w:rsidDel="00000000" w:rsidR="00000000" w:rsidRPr="00000000">
              <w:rPr>
                <w:rFonts w:ascii="Times New Roman" w:cs="Times New Roman" w:eastAsia="Times New Roman" w:hAnsi="Times New Roman"/>
                <w:b w:val="1"/>
                <w:color w:val="ffffff"/>
                <w:sz w:val="18"/>
                <w:szCs w:val="18"/>
                <w:rtl w:val="0"/>
              </w:rPr>
              <w:t xml:space="preserve">Law</w:t>
            </w:r>
            <w:r w:rsidDel="00000000" w:rsidR="00000000" w:rsidRPr="00000000">
              <w:rPr>
                <w:rFonts w:ascii="Times New Roman" w:cs="Times New Roman" w:eastAsia="Times New Roman" w:hAnsi="Times New Roman"/>
                <w:color w:val="ffffff"/>
                <w:sz w:val="18"/>
                <w:szCs w:val="18"/>
                <w:rtl w:val="0"/>
              </w:rPr>
              <w:t xml:space="preserve"> </w:t>
            </w:r>
            <w:r w:rsidDel="00000000" w:rsidR="00000000" w:rsidRPr="00000000">
              <w:rPr>
                <w:rFonts w:ascii="Times New Roman" w:cs="Times New Roman" w:eastAsia="Times New Roman" w:hAnsi="Times New Roman"/>
                <w:b w:val="1"/>
                <w:color w:val="ffffff"/>
                <w:sz w:val="18"/>
                <w:szCs w:val="18"/>
                <w:rtl w:val="0"/>
              </w:rPr>
              <w:t xml:space="preserve">Enforcement</w:t>
            </w:r>
            <w:r w:rsidDel="00000000" w:rsidR="00000000" w:rsidRPr="00000000">
              <w:rPr>
                <w:rFonts w:ascii="Times New Roman" w:cs="Times New Roman" w:eastAsia="Times New Roman" w:hAnsi="Times New Roman"/>
                <w:color w:val="ffffff"/>
                <w:sz w:val="18"/>
                <w:szCs w:val="18"/>
                <w:rtl w:val="0"/>
              </w:rPr>
              <w:t xml:space="preserve"> </w:t>
            </w:r>
            <w:r w:rsidDel="00000000" w:rsidR="00000000" w:rsidRPr="00000000">
              <w:rPr>
                <w:rFonts w:ascii="Times New Roman" w:cs="Times New Roman" w:eastAsia="Times New Roman" w:hAnsi="Times New Roman"/>
                <w:b w:val="1"/>
                <w:color w:val="ffffff"/>
                <w:sz w:val="18"/>
                <w:szCs w:val="18"/>
                <w:rtl w:val="0"/>
              </w:rPr>
              <w:t xml:space="preserve">Notification</w:t>
            </w: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263">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from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Class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School</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6A">
            <w:pPr>
              <w:pageBreakBefore w:val="0"/>
              <w:spacing w:after="0" w:before="29" w:line="240" w:lineRule="auto"/>
              <w:ind w:left="38" w:right="-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Tardiness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6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6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6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6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6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0">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1">
            <w:pPr>
              <w:pageBreakBefore w:val="0"/>
              <w:spacing w:after="0" w:before="29" w:line="240" w:lineRule="auto"/>
              <w:ind w:left="38" w:right="-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Cutting class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72">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73">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7">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8">
            <w:pPr>
              <w:pageBreakBefore w:val="0"/>
              <w:spacing w:after="0" w:before="29" w:line="240" w:lineRule="auto"/>
              <w:ind w:left="38" w:right="-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Excessive absences/truancy</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79">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7A">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7E">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27F">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Bullying</w:t>
            </w:r>
          </w:p>
        </w:tc>
      </w:tr>
      <w:tr>
        <w:trPr>
          <w:cantSplit w:val="0"/>
          <w:trHeight w:val="10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86">
            <w:pPr>
              <w:pageBreakBefore w:val="0"/>
              <w:spacing w:after="0" w:before="29" w:line="263.00000000000006" w:lineRule="auto"/>
              <w:ind w:left="38" w:right="2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Intentional physical or verbal act or conduct including communications made in writing or by means of an electronic act that has an effect described in law</w:t>
            </w:r>
          </w:p>
          <w:p w:rsidR="00000000" w:rsidDel="00000000" w:rsidP="00000000" w:rsidRDefault="00000000" w:rsidRPr="00000000" w14:paraId="00000287">
            <w:pPr>
              <w:pageBreakBefore w:val="0"/>
              <w:spacing w:after="0"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88">
            <w:pPr>
              <w:pageBreakBefore w:val="0"/>
              <w:spacing w:after="11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8A">
            <w:pPr>
              <w:pageBreakBefore w:val="0"/>
              <w:spacing w:after="11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8C">
            <w:pPr>
              <w:pageBreakBefore w:val="0"/>
              <w:spacing w:after="2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pageBreakBefore w:val="0"/>
              <w:spacing w:after="0" w:line="240" w:lineRule="auto"/>
              <w:ind w:left="127" w:right="85"/>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8E">
            <w:pPr>
              <w:pageBreakBefore w:val="0"/>
              <w:spacing w:after="3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pageBreakBefore w:val="0"/>
              <w:spacing w:after="0" w:line="240" w:lineRule="auto"/>
              <w:ind w:left="127" w:right="85"/>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1">
            <w:pPr>
              <w:pageBreakBefore w:val="0"/>
              <w:rPr/>
            </w:pPr>
            <w:r w:rsidDel="00000000" w:rsidR="00000000" w:rsidRPr="00000000">
              <w:rPr>
                <w:rtl w:val="0"/>
              </w:rPr>
            </w:r>
          </w:p>
        </w:tc>
      </w:tr>
      <w:tr>
        <w:trPr>
          <w:cantSplit w:val="0"/>
          <w:trHeight w:val="10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2">
            <w:pPr>
              <w:pageBreakBefore w:val="0"/>
              <w:spacing w:after="0" w:before="55" w:line="263.00000000000006" w:lineRule="auto"/>
              <w:ind w:left="38" w:right="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Severe or pervasive physical or verbal act(s) or conduct including communications made in writing or by means of an electronic act that has an effect described in law</w:t>
            </w:r>
          </w:p>
          <w:p w:rsidR="00000000" w:rsidDel="00000000" w:rsidP="00000000" w:rsidRDefault="00000000" w:rsidRPr="00000000" w14:paraId="00000293">
            <w:pPr>
              <w:pageBreakBefore w:val="0"/>
              <w:spacing w:after="0"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(r))</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9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pageBreakBefore w:val="0"/>
              <w:spacing w:after="8"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97">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98">
            <w:pPr>
              <w:pageBreakBefore w:val="0"/>
              <w:spacing w:after="6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pageBreakBefore w:val="0"/>
              <w:spacing w:after="0" w:line="240" w:lineRule="auto"/>
              <w:ind w:left="130" w:right="82"/>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9A">
            <w:pPr>
              <w:pageBreakBefore w:val="0"/>
              <w:spacing w:after="6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pageBreakBefore w:val="0"/>
              <w:spacing w:after="0" w:line="240" w:lineRule="auto"/>
              <w:ind w:left="128" w:right="84"/>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D">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E">
            <w:pPr>
              <w:pageBreakBefore w:val="0"/>
              <w:spacing w:after="0" w:before="29" w:line="250" w:lineRule="auto"/>
              <w:ind w:left="38" w:right="129"/>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Engaged in, or attempted to engage in, hazing as defined in law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(q))</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9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A0">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A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A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A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A4">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2A5">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Contraband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Tobacco</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AC">
            <w:pPr>
              <w:pageBreakBefore w:val="0"/>
              <w:spacing w:after="0" w:before="29" w:line="250" w:lineRule="auto"/>
              <w:ind w:left="38" w:right="17"/>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Possession of tobacco or any products containing tobacco or nicotine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(h))</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A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AE">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A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2">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3">
            <w:pPr>
              <w:pageBreakBefore w:val="0"/>
              <w:spacing w:after="0" w:before="29" w:line="250" w:lineRule="auto"/>
              <w:ind w:left="38" w:right="333"/>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Possession of nicotine delivery systems (e.g., vaporizers, hookah pens)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(h))</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2B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B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B6">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9">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A">
            <w:pPr>
              <w:pageBreakBefore w:val="0"/>
              <w:spacing w:after="0" w:before="29" w:line="250" w:lineRule="auto"/>
              <w:ind w:left="38" w:right="634"/>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Use of tobacco or any products containing tobacco or nicotine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(h))</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BC">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B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B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C0">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2C1">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Contraband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Alcohol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Intoxicants</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C8">
            <w:pPr>
              <w:pageBreakBefore w:val="0"/>
              <w:spacing w:after="0" w:before="29" w:line="250" w:lineRule="auto"/>
              <w:ind w:left="38" w:right="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 Possessed or under the influence of an alcohol beverage or an intoxicant of any kind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C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CA">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CB">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CC">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C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CE">
            <w:pPr>
              <w:pageBreakBefore w:val="0"/>
              <w:spacing w:after="0" w:before="117"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CF">
            <w:pPr>
              <w:pageBreakBefore w:val="0"/>
              <w:spacing w:after="0" w:before="29" w:line="250" w:lineRule="auto"/>
              <w:ind w:left="38" w:right="917"/>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Used, sold, or furnished an alcohol beverage or an intoxicant of any kind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D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D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D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D3">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D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D5">
            <w:pPr>
              <w:pageBreakBefore w:val="0"/>
              <w:spacing w:after="0" w:before="117"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2D6">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Contraband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Controlled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Substances</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DD">
            <w:pPr>
              <w:pageBreakBefore w:val="0"/>
              <w:spacing w:after="0" w:before="29" w:line="250" w:lineRule="auto"/>
              <w:ind w:left="38" w:right="146"/>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Possessed, offered, arranged, or negotiated to sell any drug paraphernalia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(j))</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D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D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E0">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E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3">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4">
            <w:pPr>
              <w:pageBreakBefore w:val="0"/>
              <w:spacing w:after="0" w:before="29" w:line="250" w:lineRule="auto"/>
              <w:ind w:left="38" w:right="58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 Possessed, or came to school under the influence of, a controlled substance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2E6">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E7">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E8">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EA">
            <w:pPr>
              <w:pageBreakBefore w:val="0"/>
              <w:spacing w:after="0" w:before="117"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B">
            <w:pPr>
              <w:pageBreakBefore w:val="0"/>
              <w:spacing w:after="0" w:before="29" w:line="250" w:lineRule="auto"/>
              <w:ind w:left="38" w:right="267"/>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Unlawfully offered, arranged to sell, negotiated to sell, or sold the prescription drug Soma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(p))</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E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EE">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E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F1">
            <w:pPr>
              <w:pageBreakBefore w:val="0"/>
              <w:spacing w:after="0" w:before="117"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2">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Used or offered a controlled substance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F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F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2F8">
            <w:pPr>
              <w:pageBreakBefore w:val="0"/>
              <w:spacing w:after="0" w:before="2"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86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9">
            <w:pPr>
              <w:pageBreakBefore w:val="0"/>
              <w:spacing w:after="0" w:before="29" w:line="263.00000000000006" w:lineRule="auto"/>
              <w:ind w:left="38" w:right="6"/>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Unlawfully offered, arranged, or negotiated to sell and delivered a "look alike" represented as a controlled substance, alcoholic beverage or other intoxicant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(d))</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2F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2F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pageBreakBefore w:val="0"/>
              <w:spacing w:after="13"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FE">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2F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pageBreakBefore w:val="0"/>
              <w:spacing w:after="13"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301">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pageBreakBefore w:val="0"/>
              <w:spacing w:after="13"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305">
            <w:pPr>
              <w:pageBreakBefore w:val="0"/>
              <w:spacing w:after="0"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6">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Sold a controlled substance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(c)(3))</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0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0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0C">
            <w:pPr>
              <w:pageBreakBefore w:val="0"/>
              <w:spacing w:after="0" w:before="2" w:line="240" w:lineRule="auto"/>
              <w:ind w:left="611" w:right="-20"/>
              <w:rPr>
                <w:color w:val="000000"/>
                <w:sz w:val="28"/>
                <w:szCs w:val="28"/>
              </w:rPr>
            </w:pPr>
            <w:r w:rsidDel="00000000" w:rsidR="00000000" w:rsidRPr="00000000">
              <w:rPr>
                <w:color w:val="000000"/>
                <w:sz w:val="28"/>
                <w:szCs w:val="28"/>
                <w:rtl w:val="0"/>
              </w:rPr>
              <w:t xml:space="preserve">●</w:t>
            </w:r>
          </w:p>
        </w:tc>
      </w:tr>
    </w:tbl>
    <w:p w:rsidR="00000000" w:rsidDel="00000000" w:rsidP="00000000" w:rsidRDefault="00000000" w:rsidRPr="00000000" w14:paraId="0000030D">
      <w:pPr>
        <w:pageBreakBefore w:val="0"/>
        <w:spacing w:after="0" w:before="28" w:line="240" w:lineRule="auto"/>
        <w:ind w:left="9" w:right="-20"/>
        <w:rPr>
          <w:color w:val="000000"/>
        </w:rPr>
      </w:pPr>
      <w:r w:rsidDel="00000000" w:rsidR="00000000" w:rsidRPr="00000000">
        <w:rPr>
          <w:color w:val="000000"/>
          <w:rtl w:val="0"/>
        </w:rPr>
        <w:t xml:space="preserve">Revised 8/2016</w:t>
      </w:r>
    </w:p>
    <w:p w:rsidR="00000000" w:rsidDel="00000000" w:rsidP="00000000" w:rsidRDefault="00000000" w:rsidRPr="00000000" w14:paraId="0000030E">
      <w:pPr>
        <w:pageBreakBefore w:val="0"/>
        <w:rPr/>
        <w:sectPr>
          <w:type w:val="nextPage"/>
          <w:pgSz w:h="15840" w:w="12240" w:orient="portrait"/>
          <w:pgMar w:bottom="471" w:top="719" w:left="1016" w:right="850" w:header="720" w:footer="720"/>
        </w:sect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0231.000000000002" w:type="dxa"/>
        <w:jc w:val="left"/>
        <w:tblInd w:w="0.0" w:type="pct"/>
        <w:tblLayout w:type="fixed"/>
        <w:tblLook w:val="0400"/>
      </w:tblPr>
      <w:tblGrid>
        <w:gridCol w:w="5589"/>
        <w:gridCol w:w="652"/>
        <w:gridCol w:w="652"/>
        <w:gridCol w:w="652"/>
        <w:gridCol w:w="652"/>
        <w:gridCol w:w="652"/>
        <w:gridCol w:w="1382"/>
        <w:tblGridChange w:id="0">
          <w:tblGrid>
            <w:gridCol w:w="5589"/>
            <w:gridCol w:w="652"/>
            <w:gridCol w:w="652"/>
            <w:gridCol w:w="652"/>
            <w:gridCol w:w="652"/>
            <w:gridCol w:w="652"/>
            <w:gridCol w:w="1382"/>
          </w:tblGrid>
        </w:tblGridChange>
      </w:tblGrid>
      <w:tr>
        <w:trPr>
          <w:cantSplit w:val="0"/>
          <w:trHeight w:val="460" w:hRule="atLeast"/>
          <w:tblHeader w:val="0"/>
        </w:trPr>
        <w:tc>
          <w:tcPr>
            <w:gridSpan w:val="7"/>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310">
            <w:pPr>
              <w:pageBreakBefore w:val="0"/>
              <w:spacing w:after="0" w:before="110" w:line="240" w:lineRule="auto"/>
              <w:ind w:left="1372" w:right="-2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PROBLEM</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BEHAVIOR</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AND</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APPLICABLE</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LEVELS</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OF</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RESPONSE</w:t>
            </w:r>
          </w:p>
        </w:tc>
      </w:tr>
      <w:tr>
        <w:trPr>
          <w:cantSplit w:val="0"/>
          <w:trHeight w:val="1440" w:hRule="atLeast"/>
          <w:tblHeader w:val="0"/>
        </w:trPr>
        <w:tc>
          <w:tcPr>
            <w:gridSpan w:val="7"/>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17">
            <w:pPr>
              <w:pageBreakBefore w:val="0"/>
              <w:spacing w:after="0" w:before="29" w:line="267" w:lineRule="auto"/>
              <w:ind w:left="3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Note: If the problem behavior is assigned to two or more levels, then whenever possible, the lowest level of consequence and intervention should be used first. A Level 3 or above response may only be given if other means of correction have failed to bring about proper conduct; or due to the nature of the act, the student's presence causes a danger to persons; or suspension is authorized by law. In accordance with law, a Level 3 response may be used on a first offense for behaviors marked with an asterisk (*).</w:t>
            </w:r>
            <w:r w:rsidDel="00000000" w:rsidR="00000000" w:rsidRPr="00000000">
              <w:rPr>
                <w:rtl w:val="0"/>
              </w:rPr>
            </w:r>
          </w:p>
        </w:tc>
      </w:tr>
      <w:tr>
        <w:trPr>
          <w:cantSplit w:val="0"/>
          <w:trHeight w:val="980" w:hRule="atLeast"/>
          <w:tblHeader w:val="0"/>
        </w:trPr>
        <w:tc>
          <w:tcPr>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3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pageBreakBefore w:val="0"/>
              <w:spacing w:after="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0">
            <w:pPr>
              <w:pageBreakBefore w:val="0"/>
              <w:spacing w:after="0" w:line="240" w:lineRule="auto"/>
              <w:ind w:left="1932" w:right="-2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Problem</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Behavior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21">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1</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23">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2</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25">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3</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27">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4</w:t>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29">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A">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5</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2B">
            <w:pPr>
              <w:pageBreakBefore w:val="0"/>
              <w:spacing w:after="0" w:before="46" w:line="258" w:lineRule="auto"/>
              <w:ind w:left="78" w:right="13"/>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sz w:val="20"/>
                <w:szCs w:val="20"/>
                <w:rtl w:val="0"/>
              </w:rPr>
              <w:t xml:space="preserve">Required</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Law</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Enforcement</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Notification</w:t>
            </w: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32C">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Contraband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Weapons</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3">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Possessed an imitation firearm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(m))</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3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3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37">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9">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A">
            <w:pPr>
              <w:pageBreakBefore w:val="0"/>
              <w:spacing w:after="0" w:before="77" w:line="240" w:lineRule="auto"/>
              <w:ind w:left="38" w:right="-2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Possessed a knife or other dangerous object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(b))</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3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3D">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3E">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3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0">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1">
            <w:pPr>
              <w:pageBreakBefore w:val="0"/>
              <w:spacing w:after="0" w:before="29" w:line="250" w:lineRule="auto"/>
              <w:ind w:left="38" w:right="315"/>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Sold or otherwise furnished any knife or other dangerous object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(b))</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4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4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7">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8">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Brandished a knife at another person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(c)(2))</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4D">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4E">
            <w:pPr>
              <w:pageBreakBefore w:val="0"/>
              <w:spacing w:after="0" w:before="2"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4F">
            <w:pPr>
              <w:pageBreakBefore w:val="0"/>
              <w:spacing w:after="0" w:before="7" w:line="268" w:lineRule="auto"/>
              <w:ind w:left="38" w:right="1076"/>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Possessed an explosive as defined in federal law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(c)(5))</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54">
            <w:pPr>
              <w:pageBreakBefore w:val="0"/>
              <w:spacing w:after="0" w:before="86"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55">
            <w:pPr>
              <w:pageBreakBefore w:val="0"/>
              <w:spacing w:after="0" w:before="86" w:line="240" w:lineRule="auto"/>
              <w:ind w:left="611" w:right="-20"/>
              <w:rPr>
                <w:color w:val="000000"/>
                <w:sz w:val="28"/>
                <w:szCs w:val="28"/>
              </w:rPr>
            </w:pPr>
            <w:r w:rsidDel="00000000" w:rsidR="00000000" w:rsidRPr="00000000">
              <w:rPr>
                <w:color w:val="000000"/>
                <w:sz w:val="28"/>
                <w:szCs w:val="28"/>
                <w:rtl w:val="0"/>
              </w:rPr>
              <w:t xml:space="preserve">●</w:t>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6">
            <w:pPr>
              <w:pageBreakBefore w:val="0"/>
              <w:spacing w:after="0" w:before="7" w:line="268" w:lineRule="auto"/>
              <w:ind w:left="38" w:right="103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Possessed, sold, or otherwise furnished a firearm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(c)(1))</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5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5B">
            <w:pPr>
              <w:pageBreakBefore w:val="0"/>
              <w:spacing w:after="0" w:before="86"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5C">
            <w:pPr>
              <w:pageBreakBefore w:val="0"/>
              <w:spacing w:after="0" w:before="86" w:line="240" w:lineRule="auto"/>
              <w:ind w:left="611" w:right="-20"/>
              <w:rPr>
                <w:color w:val="000000"/>
                <w:sz w:val="28"/>
                <w:szCs w:val="28"/>
              </w:rPr>
            </w:pPr>
            <w:r w:rsidDel="00000000" w:rsidR="00000000" w:rsidRPr="00000000">
              <w:rPr>
                <w:color w:val="000000"/>
                <w:sz w:val="28"/>
                <w:szCs w:val="28"/>
                <w:rtl w:val="0"/>
              </w:rPr>
              <w:t xml:space="preserve">●</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35D">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Contraband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Other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items</w:t>
            </w:r>
          </w:p>
        </w:tc>
      </w:tr>
      <w:tr>
        <w:trPr>
          <w:cantSplit w:val="0"/>
          <w:trHeight w:val="5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4">
            <w:pPr>
              <w:pageBreakBefore w:val="0"/>
              <w:spacing w:after="0" w:before="65" w:line="250" w:lineRule="auto"/>
              <w:ind w:left="38" w:right="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Possession of unauthorized items not otherwise included in this code</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65">
            <w:pPr>
              <w:pageBreakBefore w:val="0"/>
              <w:spacing w:after="14"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66">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67">
            <w:pPr>
              <w:pageBreakBefore w:val="0"/>
              <w:spacing w:after="14"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68">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C">
            <w:pPr>
              <w:pageBreakBefore w:val="0"/>
              <w:rPr/>
            </w:pPr>
            <w:r w:rsidDel="00000000" w:rsidR="00000000" w:rsidRPr="00000000">
              <w:rPr>
                <w:rtl w:val="0"/>
              </w:rPr>
            </w:r>
          </w:p>
        </w:tc>
      </w:tr>
      <w:tr>
        <w:trPr>
          <w:cantSplit w:val="0"/>
          <w:trHeight w:val="5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6D">
            <w:pPr>
              <w:pageBreakBefore w:val="0"/>
              <w:spacing w:after="0" w:before="65" w:line="250" w:lineRule="auto"/>
              <w:ind w:left="38" w:right="36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Unauthorized sale or distribution of goods not otherwise included in this code</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6E">
            <w:pPr>
              <w:pageBreakBefore w:val="0"/>
              <w:spacing w:after="14"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6F">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70">
            <w:pPr>
              <w:pageBreakBefore w:val="0"/>
              <w:spacing w:after="14"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71">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5">
            <w:pPr>
              <w:pageBreakBefore w:val="0"/>
              <w:rPr/>
            </w:pPr>
            <w:r w:rsidDel="00000000" w:rsidR="00000000" w:rsidRPr="00000000">
              <w:rPr>
                <w:rtl w:val="0"/>
              </w:rPr>
            </w:r>
          </w:p>
        </w:tc>
      </w:tr>
      <w:tr>
        <w:trPr>
          <w:cantSplit w:val="0"/>
          <w:trHeight w:val="8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6">
            <w:pPr>
              <w:pageBreakBefore w:val="0"/>
              <w:spacing w:after="0" w:before="29" w:line="273" w:lineRule="auto"/>
              <w:ind w:left="38" w:right="38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Use of over-the-counter or prescription medicine in a manner other than prescribed by a physician or Education Code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(b),</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78">
            <w:pPr>
              <w:pageBreakBefore w:val="0"/>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7A">
            <w:pPr>
              <w:pageBreakBefore w:val="0"/>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7C">
            <w:pPr>
              <w:pageBreakBefore w:val="0"/>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7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7F">
            <w:pPr>
              <w:pageBreakBefore w:val="0"/>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pageBreakBefore w:val="0"/>
              <w:spacing w:after="0" w:line="240" w:lineRule="auto"/>
              <w:ind w:left="612" w:right="-20"/>
              <w:rPr>
                <w:color w:val="000000"/>
                <w:sz w:val="28"/>
                <w:szCs w:val="28"/>
              </w:rPr>
            </w:pPr>
            <w:r w:rsidDel="00000000" w:rsidR="00000000" w:rsidRPr="00000000">
              <w:rPr>
                <w:color w:val="000000"/>
                <w:sz w:val="28"/>
                <w:szCs w:val="28"/>
                <w:rtl w:val="0"/>
              </w:rPr>
              <w:t xml:space="preserve">●</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381">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Disruption</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8">
            <w:pPr>
              <w:pageBreakBefore w:val="0"/>
              <w:spacing w:after="0" w:before="29" w:line="250" w:lineRule="auto"/>
              <w:ind w:left="38" w:right="8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Engaged in behavior causing an interruption during class or other school activity</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89">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8A">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E">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8F">
            <w:pPr>
              <w:pageBreakBefore w:val="0"/>
              <w:spacing w:after="0" w:before="29" w:line="250" w:lineRule="auto"/>
              <w:ind w:left="38" w:right="59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Ran, made excessive noise, or loitered in a hallway or between classes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90">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9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5">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6">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Engaged in gambling</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97">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98">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C">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D">
            <w:pPr>
              <w:pageBreakBefore w:val="0"/>
              <w:spacing w:after="0" w:before="29" w:line="250" w:lineRule="auto"/>
              <w:ind w:left="38" w:right="124"/>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Repeated and chronic behavior that creates an environment preventing teaching and learning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9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9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A0">
            <w:pPr>
              <w:pageBreakBefore w:val="0"/>
              <w:spacing w:after="0" w:before="22" w:line="250" w:lineRule="auto"/>
              <w:ind w:left="115" w:right="96"/>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A1">
            <w:pPr>
              <w:pageBreakBefore w:val="0"/>
              <w:spacing w:after="0" w:before="19" w:line="240" w:lineRule="auto"/>
              <w:ind w:left="126" w:right="86"/>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3">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4">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False activation of a fire alarm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A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A7">
            <w:pPr>
              <w:pageBreakBefore w:val="0"/>
              <w:spacing w:after="0" w:line="240" w:lineRule="auto"/>
              <w:ind w:left="76" w:right="-3" w:firstLine="69"/>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A8">
            <w:pPr>
              <w:pageBreakBefore w:val="0"/>
              <w:spacing w:after="0" w:line="240" w:lineRule="auto"/>
              <w:ind w:left="62" w:right="10" w:firstLine="69.00000000000001"/>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A">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B">
            <w:pPr>
              <w:pageBreakBefore w:val="0"/>
              <w:spacing w:after="0" w:before="29" w:line="250" w:lineRule="auto"/>
              <w:ind w:left="-20" w:right="324"/>
              <w:jc w:val="right"/>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Caused a major disruption to the atmosphere of order and safety in the school, such as a riot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A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AE">
            <w:pPr>
              <w:pageBreakBefore w:val="0"/>
              <w:spacing w:after="0" w:before="26" w:line="248.00000000000006" w:lineRule="auto"/>
              <w:ind w:left="126" w:right="86"/>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AF">
            <w:pPr>
              <w:pageBreakBefore w:val="0"/>
              <w:spacing w:after="0" w:before="26" w:line="248.00000000000006" w:lineRule="auto"/>
              <w:ind w:left="126" w:right="86"/>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B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B1">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3B2">
            <w:pPr>
              <w:pageBreakBefore w:val="0"/>
              <w:spacing w:after="0" w:before="34" w:line="240" w:lineRule="auto"/>
              <w:ind w:left="38"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3">
            <w:pPr>
              <w:pageBreakBefore w:val="0"/>
              <w:spacing w:after="0" w:before="34" w:line="240" w:lineRule="auto"/>
              <w:ind w:left="38"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4">
            <w:pPr>
              <w:pageBreakBefore w:val="0"/>
              <w:spacing w:after="0" w:before="34" w:line="240" w:lineRule="auto"/>
              <w:ind w:left="38"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5">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Dress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Code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Violation</w:t>
            </w:r>
          </w:p>
        </w:tc>
      </w:tr>
      <w:tr>
        <w:trPr>
          <w:cantSplit w:val="0"/>
          <w:trHeight w:val="8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BC">
            <w:pPr>
              <w:pageBreakBefore w:val="0"/>
              <w:spacing w:after="0" w:before="29" w:line="254" w:lineRule="auto"/>
              <w:ind w:left="38" w:right="6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Wearing clothing that does not fit within dress code guidelines established by the District or school in accordance with BP 605.01, Pupil Dress and Grooming</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BD">
            <w:pPr>
              <w:pageBreakBefore w:val="0"/>
              <w:spacing w:after="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BF">
            <w:pPr>
              <w:pageBreakBefore w:val="0"/>
              <w:spacing w:after="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4">
            <w:pPr>
              <w:pageBreakBefore w:val="0"/>
              <w:rPr/>
            </w:pPr>
            <w:r w:rsidDel="00000000" w:rsidR="00000000" w:rsidRPr="00000000">
              <w:rPr>
                <w:rtl w:val="0"/>
              </w:rPr>
            </w:r>
          </w:p>
        </w:tc>
      </w:tr>
      <w:tr>
        <w:trPr>
          <w:cantSplit w:val="0"/>
          <w:trHeight w:val="9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5">
            <w:pPr>
              <w:pageBreakBefore w:val="0"/>
              <w:spacing w:after="0" w:before="29" w:line="264" w:lineRule="auto"/>
              <w:ind w:left="38" w:right="471"/>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Wearing clothing that does not fit within dress code guidelines and causes a major disruption to a safe school environment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C6">
            <w:pPr>
              <w:pageBreakBefore w:val="0"/>
              <w:spacing w:after="9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C8">
            <w:pPr>
              <w:pageBreakBefore w:val="0"/>
              <w:spacing w:after="9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CA">
            <w:pPr>
              <w:pageBreakBefore w:val="0"/>
              <w:spacing w:after="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pageBreakBefore w:val="0"/>
              <w:spacing w:after="0" w:line="240" w:lineRule="auto"/>
              <w:ind w:left="141" w:right="71"/>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CE">
            <w:pPr>
              <w:pageBreakBefore w:val="0"/>
              <w:rPr/>
            </w:pPr>
            <w:r w:rsidDel="00000000" w:rsidR="00000000" w:rsidRPr="00000000">
              <w:rPr>
                <w:rtl w:val="0"/>
              </w:rPr>
            </w:r>
          </w:p>
        </w:tc>
      </w:tr>
    </w:tbl>
    <w:p w:rsidR="00000000" w:rsidDel="00000000" w:rsidP="00000000" w:rsidRDefault="00000000" w:rsidRPr="00000000" w14:paraId="000003C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pageBreakBefore w:val="0"/>
        <w:spacing w:after="7" w:line="240" w:lineRule="auto"/>
        <w:rPr>
          <w:rFonts w:ascii="Times New Roman" w:cs="Times New Roman" w:eastAsia="Times New Roman" w:hAnsi="Times New Roman"/>
          <w:sz w:val="16"/>
          <w:szCs w:val="16"/>
        </w:rPr>
      </w:pPr>
      <w:r w:rsidDel="00000000" w:rsidR="00000000" w:rsidRPr="00000000">
        <w:rPr>
          <w:rtl w:val="0"/>
        </w:rPr>
      </w:r>
    </w:p>
    <w:tbl>
      <w:tblPr>
        <w:tblStyle w:val="Table9"/>
        <w:tblW w:w="10231.000000000002" w:type="dxa"/>
        <w:jc w:val="left"/>
        <w:tblInd w:w="0.0" w:type="pct"/>
        <w:tblLayout w:type="fixed"/>
        <w:tblLook w:val="0400"/>
      </w:tblPr>
      <w:tblGrid>
        <w:gridCol w:w="5589"/>
        <w:gridCol w:w="652"/>
        <w:gridCol w:w="652"/>
        <w:gridCol w:w="652"/>
        <w:gridCol w:w="652"/>
        <w:gridCol w:w="652"/>
        <w:gridCol w:w="1382"/>
        <w:tblGridChange w:id="0">
          <w:tblGrid>
            <w:gridCol w:w="5589"/>
            <w:gridCol w:w="652"/>
            <w:gridCol w:w="652"/>
            <w:gridCol w:w="652"/>
            <w:gridCol w:w="652"/>
            <w:gridCol w:w="652"/>
            <w:gridCol w:w="1382"/>
          </w:tblGrid>
        </w:tblGridChange>
      </w:tblGrid>
      <w:tr>
        <w:trPr>
          <w:cantSplit w:val="0"/>
          <w:trHeight w:val="460" w:hRule="atLeast"/>
          <w:tblHeader w:val="0"/>
        </w:trPr>
        <w:tc>
          <w:tcPr>
            <w:gridSpan w:val="7"/>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3D2">
            <w:pPr>
              <w:pageBreakBefore w:val="0"/>
              <w:spacing w:after="0" w:before="110" w:line="240" w:lineRule="auto"/>
              <w:ind w:left="1372" w:right="-2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PROBLEM</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BEHAVIOR</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AND</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APPLICABLE</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LEVELS</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OF</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RESPONSE</w:t>
            </w:r>
          </w:p>
        </w:tc>
      </w:tr>
      <w:tr>
        <w:trPr>
          <w:cantSplit w:val="0"/>
          <w:trHeight w:val="1440" w:hRule="atLeast"/>
          <w:tblHeader w:val="0"/>
        </w:trPr>
        <w:tc>
          <w:tcPr>
            <w:gridSpan w:val="7"/>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D9">
            <w:pPr>
              <w:pageBreakBefore w:val="0"/>
              <w:spacing w:after="0" w:before="29" w:line="267" w:lineRule="auto"/>
              <w:ind w:left="3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Note: If the problem behavior is assigned to two or more levels, then whenever possible, the lowest level of consequence and intervention should be used first. A Level 3 or above response may only be given if other means of correction have failed to bring about proper conduct; or due to the nature of the act, the student's presence causes a danger to persons; or suspension is authorized by law. In accordance with law, a Level 3 response may be used on a first offense for behaviors marked with an asterisk (*).</w:t>
            </w:r>
            <w:r w:rsidDel="00000000" w:rsidR="00000000" w:rsidRPr="00000000">
              <w:rPr>
                <w:rtl w:val="0"/>
              </w:rPr>
            </w:r>
          </w:p>
        </w:tc>
      </w:tr>
      <w:tr>
        <w:trPr>
          <w:cantSplit w:val="0"/>
          <w:trHeight w:val="1000" w:hRule="atLeast"/>
          <w:tblHeader w:val="0"/>
        </w:trPr>
        <w:tc>
          <w:tcPr>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3E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pageBreakBefore w:val="0"/>
              <w:spacing w:after="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2">
            <w:pPr>
              <w:pageBreakBefore w:val="0"/>
              <w:spacing w:after="0" w:line="240" w:lineRule="auto"/>
              <w:ind w:left="1932" w:right="-2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Problem</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Behavior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E3">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1</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E5">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2</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3E7">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3</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3E9">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4</w:t>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3EB">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5</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3ED">
            <w:pPr>
              <w:pageBreakBefore w:val="0"/>
              <w:spacing w:after="0" w:before="46" w:line="258" w:lineRule="auto"/>
              <w:ind w:left="78" w:right="13"/>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sz w:val="20"/>
                <w:szCs w:val="20"/>
                <w:rtl w:val="0"/>
              </w:rPr>
              <w:t xml:space="preserve">Required</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Law</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Enforcement</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Notification</w:t>
            </w: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3EE">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Harassment</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5">
            <w:pPr>
              <w:pageBreakBefore w:val="0"/>
              <w:spacing w:after="0" w:before="29" w:line="250" w:lineRule="auto"/>
              <w:ind w:left="38" w:right="1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Minor annoying behavior or negative gestures toward other students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3F6">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F7">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B">
            <w:pPr>
              <w:pageBreakBefore w:val="0"/>
              <w:rPr/>
            </w:pPr>
            <w:r w:rsidDel="00000000" w:rsidR="00000000" w:rsidRPr="00000000">
              <w:rPr>
                <w:rtl w:val="0"/>
              </w:rPr>
            </w:r>
          </w:p>
        </w:tc>
      </w:tr>
      <w:tr>
        <w:trPr>
          <w:cantSplit w:val="0"/>
          <w:trHeight w:val="76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C">
            <w:pPr>
              <w:pageBreakBefore w:val="0"/>
              <w:spacing w:after="0" w:before="7" w:line="263.00000000000006" w:lineRule="auto"/>
              <w:ind w:left="38" w:right="3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Repeated annoying behavior or negative gestures toward other students despite directions to stop by staff</w:t>
            </w:r>
          </w:p>
          <w:p w:rsidR="00000000" w:rsidDel="00000000" w:rsidP="00000000" w:rsidRDefault="00000000" w:rsidRPr="00000000" w14:paraId="000003FD">
            <w:pPr>
              <w:pageBreakBefore w:val="0"/>
              <w:spacing w:after="0"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3F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3FF">
            <w:pPr>
              <w:pageBreakBefore w:val="0"/>
              <w:spacing w:after="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0">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01">
            <w:pPr>
              <w:pageBreakBefore w:val="0"/>
              <w:spacing w:after="19"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02">
            <w:pPr>
              <w:pageBreakBefore w:val="0"/>
              <w:spacing w:after="0" w:line="240" w:lineRule="auto"/>
              <w:ind w:left="116" w:right="96"/>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5">
            <w:pPr>
              <w:pageBreakBefore w:val="0"/>
              <w:rPr/>
            </w:pPr>
            <w:r w:rsidDel="00000000" w:rsidR="00000000" w:rsidRPr="00000000">
              <w:rPr>
                <w:rtl w:val="0"/>
              </w:rPr>
            </w:r>
          </w:p>
        </w:tc>
      </w:tr>
      <w:tr>
        <w:trPr>
          <w:cantSplit w:val="0"/>
          <w:trHeight w:val="106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6">
            <w:pPr>
              <w:pageBreakBefore w:val="0"/>
              <w:spacing w:after="0" w:before="31" w:line="266" w:lineRule="auto"/>
              <w:ind w:left="38" w:right="91"/>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Intentionally engaged in harassment, threats or intimidation directed against District personnel or student(s) causing disorder and creating a hostile school setting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48900.4)</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pageBreakBefore w:val="0"/>
              <w:spacing w:after="16"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0A">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0B">
            <w:pPr>
              <w:pageBreakBefore w:val="0"/>
              <w:spacing w:after="3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pageBreakBefore w:val="0"/>
              <w:spacing w:after="0" w:line="240" w:lineRule="auto"/>
              <w:ind w:left="124" w:right="88"/>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0D">
            <w:pPr>
              <w:pageBreakBefore w:val="0"/>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pageBreakBefore w:val="0"/>
              <w:spacing w:after="0" w:line="240" w:lineRule="auto"/>
              <w:ind w:left="124" w:right="88"/>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0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0">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1">
            <w:pPr>
              <w:pageBreakBefore w:val="0"/>
              <w:spacing w:after="0" w:before="29" w:line="250" w:lineRule="auto"/>
              <w:ind w:left="38" w:right="73"/>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Harassed/threatened/intimidated a student victim/witness in a school disciplinary proceeding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13">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1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1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7">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418">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Immodest/Offensive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Behavior</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1F">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Inappropriate display of affection</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20">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21">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5">
            <w:pPr>
              <w:pageBreakBefore w:val="0"/>
              <w:rPr/>
            </w:pPr>
            <w:r w:rsidDel="00000000" w:rsidR="00000000" w:rsidRPr="00000000">
              <w:rPr>
                <w:rtl w:val="0"/>
              </w:rPr>
            </w:r>
          </w:p>
        </w:tc>
      </w:tr>
      <w:tr>
        <w:trPr>
          <w:cantSplit w:val="0"/>
          <w:trHeight w:val="5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6">
            <w:pPr>
              <w:pageBreakBefore w:val="0"/>
              <w:spacing w:after="0" w:before="43" w:line="268" w:lineRule="auto"/>
              <w:ind w:left="38" w:right="159"/>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Viewing or displaying obscene or sexually explicit content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28">
            <w:pPr>
              <w:pageBreakBefore w:val="0"/>
              <w:spacing w:after="0" w:before="10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29">
            <w:pPr>
              <w:pageBreakBefore w:val="0"/>
              <w:spacing w:after="0" w:before="10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2A">
            <w:pPr>
              <w:pageBreakBefore w:val="0"/>
              <w:spacing w:after="0" w:before="10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C">
            <w:pPr>
              <w:pageBreakBefore w:val="0"/>
              <w:rPr/>
            </w:pPr>
            <w:r w:rsidDel="00000000" w:rsidR="00000000" w:rsidRPr="00000000">
              <w:rPr>
                <w:rtl w:val="0"/>
              </w:rPr>
            </w:r>
          </w:p>
        </w:tc>
      </w:tr>
      <w:tr>
        <w:trPr>
          <w:cantSplit w:val="0"/>
          <w:trHeight w:val="8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D">
            <w:pPr>
              <w:pageBreakBefore w:val="0"/>
              <w:spacing w:after="0" w:before="55" w:line="266" w:lineRule="auto"/>
              <w:ind w:left="38" w:right="2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Intentional physical or verbal act or conduct that is of a sexual nature or considered obscene by a reasonable person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2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2F">
            <w:pPr>
              <w:pageBreakBefore w:val="0"/>
              <w:spacing w:after="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31">
            <w:pPr>
              <w:pageBreakBefore w:val="0"/>
              <w:spacing w:after="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33">
            <w:pPr>
              <w:pageBreakBefore w:val="0"/>
              <w:spacing w:after="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6">
            <w:pPr>
              <w:pageBreakBefore w:val="0"/>
              <w:rPr/>
            </w:pPr>
            <w:r w:rsidDel="00000000" w:rsidR="00000000" w:rsidRPr="00000000">
              <w:rPr>
                <w:rtl w:val="0"/>
              </w:rPr>
            </w:r>
          </w:p>
        </w:tc>
      </w:tr>
      <w:tr>
        <w:trPr>
          <w:cantSplit w:val="0"/>
          <w:trHeight w:val="8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7">
            <w:pPr>
              <w:pageBreakBefore w:val="0"/>
              <w:spacing w:after="0" w:before="53" w:line="254" w:lineRule="auto"/>
              <w:ind w:left="38" w:right="216"/>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Sexual harassment; Severe or pervasive physical or verbal act(s) or conduct of a sexual nature that has an effect described in law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48900.2)</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3A">
            <w:pPr>
              <w:pageBreakBefore w:val="0"/>
              <w:spacing w:after="6"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3B">
            <w:pPr>
              <w:pageBreakBefore w:val="0"/>
              <w:spacing w:after="0" w:line="240" w:lineRule="auto"/>
              <w:ind w:left="129" w:right="83"/>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3C">
            <w:pPr>
              <w:pageBreakBefore w:val="0"/>
              <w:spacing w:after="6"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3D">
            <w:pPr>
              <w:pageBreakBefore w:val="0"/>
              <w:spacing w:after="0" w:line="240" w:lineRule="auto"/>
              <w:ind w:left="133" w:right="79"/>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3F">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0">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Committed a sexual battery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(c)(4)),</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(n))</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44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446">
            <w:pPr>
              <w:pageBreakBefore w:val="0"/>
              <w:spacing w:after="0" w:before="2" w:line="240" w:lineRule="auto"/>
              <w:ind w:left="611" w:right="-20"/>
              <w:rPr>
                <w:color w:val="000000"/>
                <w:sz w:val="28"/>
                <w:szCs w:val="28"/>
              </w:rPr>
            </w:pPr>
            <w:r w:rsidDel="00000000" w:rsidR="00000000" w:rsidRPr="00000000">
              <w:rPr>
                <w:color w:val="000000"/>
                <w:sz w:val="28"/>
                <w:szCs w:val="28"/>
                <w:rtl w:val="0"/>
              </w:rPr>
              <w:t xml:space="preserve">●</w:t>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7">
            <w:pPr>
              <w:pageBreakBefore w:val="0"/>
              <w:spacing w:after="0" w:before="7" w:line="268" w:lineRule="auto"/>
              <w:ind w:left="38" w:right="821"/>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Committed or attempted to commit a sexual assault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(c)(4)),</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(n))</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4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44C">
            <w:pPr>
              <w:pageBreakBefore w:val="0"/>
              <w:spacing w:after="0" w:before="86"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44D">
            <w:pPr>
              <w:pageBreakBefore w:val="0"/>
              <w:spacing w:after="0" w:before="86" w:line="240" w:lineRule="auto"/>
              <w:ind w:left="611" w:right="-20"/>
              <w:rPr>
                <w:color w:val="000000"/>
                <w:sz w:val="28"/>
                <w:szCs w:val="28"/>
              </w:rPr>
            </w:pPr>
            <w:r w:rsidDel="00000000" w:rsidR="00000000" w:rsidRPr="00000000">
              <w:rPr>
                <w:color w:val="000000"/>
                <w:sz w:val="28"/>
                <w:szCs w:val="28"/>
                <w:rtl w:val="0"/>
              </w:rPr>
              <w:t xml:space="preserve">●</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44E">
            <w:pPr>
              <w:pageBreakBefore w:val="0"/>
              <w:spacing w:after="0" w:before="34" w:line="240" w:lineRule="auto"/>
              <w:ind w:left="38"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4F">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Lying/Cheating</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6">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Lying to get self or others out of trouble</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57">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58">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C">
            <w:pPr>
              <w:pageBreakBefore w:val="0"/>
              <w:rPr/>
            </w:pP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D">
            <w:pPr>
              <w:pageBreakBefore w:val="0"/>
              <w:spacing w:after="0" w:before="7" w:line="268" w:lineRule="auto"/>
              <w:ind w:left="38" w:right="835"/>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Intentional lying to get another person(s) in trouble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5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5F">
            <w:pPr>
              <w:pageBreakBefore w:val="0"/>
              <w:spacing w:after="0" w:before="86"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60">
            <w:pPr>
              <w:pageBreakBefore w:val="0"/>
              <w:spacing w:after="0" w:before="63" w:line="240" w:lineRule="auto"/>
              <w:ind w:left="68" w:right="4" w:firstLine="69"/>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3">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4">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Cheating or plagarism</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6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6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6A">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46B">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Non-cooperative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Behavior</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2">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Trespassing; Unauthorized attendance at school activities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73">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74">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8">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9">
            <w:pPr>
              <w:pageBreakBefore w:val="0"/>
              <w:spacing w:after="0" w:before="29" w:line="250" w:lineRule="auto"/>
              <w:ind w:left="38" w:right="3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Failure to follow directions, share, respond to staff requests, or allow others to participate in an activity</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7A">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7B">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7F">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0">
            <w:pPr>
              <w:pageBreakBefore w:val="0"/>
              <w:spacing w:after="0" w:before="29" w:line="250" w:lineRule="auto"/>
              <w:ind w:left="38" w:right="-18"/>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Failure to follow directions leading to potential disruption or harm to self or others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8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8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83">
            <w:pPr>
              <w:pageBreakBefore w:val="0"/>
              <w:spacing w:after="0" w:before="24" w:line="249" w:lineRule="auto"/>
              <w:ind w:left="122" w:right="90"/>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6">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7">
            <w:pPr>
              <w:pageBreakBefore w:val="0"/>
              <w:spacing w:after="0" w:before="29" w:line="250" w:lineRule="auto"/>
              <w:ind w:left="38" w:right="125"/>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Failure to follow directions that directly leads to disruption or the harm of self or others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89">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8A">
            <w:pPr>
              <w:pageBreakBefore w:val="0"/>
              <w:spacing w:after="0" w:before="24" w:line="249" w:lineRule="auto"/>
              <w:ind w:left="119" w:right="93"/>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8B">
            <w:pPr>
              <w:pageBreakBefore w:val="0"/>
              <w:spacing w:after="0" w:before="24" w:line="249" w:lineRule="auto"/>
              <w:ind w:left="122" w:right="90"/>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8D">
            <w:pPr>
              <w:pageBreakBefore w:val="0"/>
              <w:rPr/>
            </w:pPr>
            <w:r w:rsidDel="00000000" w:rsidR="00000000" w:rsidRPr="00000000">
              <w:rPr>
                <w:rtl w:val="0"/>
              </w:rPr>
            </w:r>
          </w:p>
        </w:tc>
      </w:tr>
      <w:tr>
        <w:trPr>
          <w:cantSplit w:val="0"/>
          <w:trHeight w:val="460" w:hRule="atLeast"/>
          <w:tblHeader w:val="0"/>
        </w:trPr>
        <w:tc>
          <w:tcPr>
            <w:gridSpan w:val="7"/>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48E">
            <w:pPr>
              <w:pageBreakBefore w:val="0"/>
              <w:spacing w:after="0" w:before="110" w:line="240" w:lineRule="auto"/>
              <w:ind w:left="1372" w:right="-2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PROBLEM</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BEHAVIOR</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AND</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APPLICABLE</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LEVELS</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OF</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RESPONSE</w:t>
            </w:r>
          </w:p>
        </w:tc>
      </w:tr>
      <w:tr>
        <w:trPr>
          <w:cantSplit w:val="0"/>
          <w:trHeight w:val="1100" w:hRule="atLeast"/>
          <w:tblHeader w:val="0"/>
        </w:trPr>
        <w:tc>
          <w:tcPr>
            <w:gridSpan w:val="7"/>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95">
            <w:pPr>
              <w:pageBreakBefore w:val="0"/>
              <w:spacing w:after="0" w:before="29" w:line="267" w:lineRule="auto"/>
              <w:ind w:left="38"/>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Note: If the problem behavior is assigned to two or more levels, then whenever possible, the lowest level of consequence and intervention should be used first. A Level 3 or above response may only be given if other means of correction have failed to bring about proper conduct; or due to the nature of the act, the student's presence causes a danger to persons; or suspension is authorized by law. In accordance with law, a Level 3 response may be used on a first offense for behaviors marked with an asterisk (*).</w:t>
            </w:r>
          </w:p>
        </w:tc>
      </w:tr>
      <w:tr>
        <w:trPr>
          <w:cantSplit w:val="0"/>
          <w:trHeight w:val="1000" w:hRule="atLeast"/>
          <w:tblHeader w:val="0"/>
        </w:trPr>
        <w:tc>
          <w:tcPr>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49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D">
            <w:pPr>
              <w:pageBreakBefore w:val="0"/>
              <w:spacing w:after="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E">
            <w:pPr>
              <w:pageBreakBefore w:val="0"/>
              <w:spacing w:after="0" w:line="240" w:lineRule="auto"/>
              <w:ind w:left="1932" w:right="-2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Problem</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Behavior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9F">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0">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1</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A1">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2">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2</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A3">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4">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3</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A5">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6">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4</w:t>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4A7">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5</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4A9">
            <w:pPr>
              <w:pageBreakBefore w:val="0"/>
              <w:spacing w:after="0" w:before="46" w:line="258" w:lineRule="auto"/>
              <w:ind w:left="78" w:right="13"/>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Required</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Law</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Enforcement</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Notification</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4AA">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Physical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Aggression</w:t>
            </w:r>
          </w:p>
        </w:tc>
      </w:tr>
      <w:tr>
        <w:trPr>
          <w:cantSplit w:val="0"/>
          <w:trHeight w:val="36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1">
            <w:pPr>
              <w:pageBreakBefore w:val="0"/>
              <w:spacing w:after="0" w:before="113"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Minor physical aggression without injury</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B2">
            <w:pPr>
              <w:pageBreakBefore w:val="0"/>
              <w:spacing w:after="0" w:before="18"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B3">
            <w:pPr>
              <w:pageBreakBefore w:val="0"/>
              <w:spacing w:after="0" w:before="18"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7">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8">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Mutual fight (with little or no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B9">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BA">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B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E">
            <w:pPr>
              <w:pageBreakBefore w:val="0"/>
              <w:rPr/>
            </w:pPr>
            <w:r w:rsidDel="00000000" w:rsidR="00000000" w:rsidRPr="00000000">
              <w:rPr>
                <w:rtl w:val="0"/>
              </w:rPr>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BF">
            <w:pPr>
              <w:pageBreakBefore w:val="0"/>
              <w:spacing w:after="0" w:before="65"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Mutual fight (with moderate physical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C2">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C3">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5">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6">
            <w:pPr>
              <w:pageBreakBefore w:val="0"/>
              <w:spacing w:after="0" w:before="29" w:line="250" w:lineRule="auto"/>
              <w:ind w:left="38" w:right="59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Attack on student, attempting to cause physical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C8">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C9">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CA">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C">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D">
            <w:pPr>
              <w:pageBreakBefore w:val="0"/>
              <w:spacing w:after="0" w:before="29" w:line="250" w:lineRule="auto"/>
              <w:ind w:left="38" w:right="393"/>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Aides or abets in the infliction or attempted infliction of physical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(t))</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C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C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D0">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D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3">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4">
            <w:pPr>
              <w:pageBreakBefore w:val="0"/>
              <w:spacing w:after="0" w:before="29" w:line="250" w:lineRule="auto"/>
              <w:ind w:left="38" w:right="381"/>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Caused or attempted to cause or participated in an act of hate violence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48900.3)</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D6">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D7">
            <w:pPr>
              <w:pageBreakBefore w:val="0"/>
              <w:spacing w:after="0" w:before="85" w:line="240" w:lineRule="auto"/>
              <w:ind w:left="62" w:right="10" w:firstLine="69.00000000000001"/>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D8">
            <w:pPr>
              <w:pageBreakBefore w:val="0"/>
              <w:spacing w:after="0" w:before="91" w:line="240" w:lineRule="auto"/>
              <w:ind w:left="74" w:right="0" w:firstLine="69"/>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A">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B">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Attack on student, causing physical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D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DE">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DF">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1">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2">
            <w:pPr>
              <w:pageBreakBefore w:val="0"/>
              <w:spacing w:after="0" w:before="29" w:line="250" w:lineRule="auto"/>
              <w:ind w:left="38" w:right="5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Willfully used force or violence upon the person of another, except in self defense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(a)(2))</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E6">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8">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9">
            <w:pPr>
              <w:pageBreakBefore w:val="0"/>
              <w:spacing w:after="0" w:before="29" w:line="250" w:lineRule="auto"/>
              <w:ind w:left="38" w:right="498"/>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Caused serious injury to another person, except in self-defense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(a)(1)(A))</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A">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4E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EF">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0">
            <w:pPr>
              <w:pageBreakBefore w:val="0"/>
              <w:spacing w:after="0" w:before="29" w:line="250" w:lineRule="auto"/>
              <w:ind w:left="38" w:right="58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Unintentional, incidental physical contact with school personnel</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4F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F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6">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7">
            <w:pPr>
              <w:pageBreakBefore w:val="0"/>
              <w:spacing w:after="0" w:before="29" w:line="250" w:lineRule="auto"/>
              <w:ind w:left="38" w:right="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Unintentional striking of a staff member who is intervening in a fight or other disruptive activity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4F9">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4FA">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D">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E">
            <w:pPr>
              <w:pageBreakBefore w:val="0"/>
              <w:spacing w:after="0" w:before="70" w:line="268" w:lineRule="auto"/>
              <w:ind w:left="38" w:right="425"/>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Intentional assault or battery upon any school employee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4F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0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0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0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0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504">
            <w:pPr>
              <w:pageBreakBefore w:val="0"/>
              <w:spacing w:after="0" w:before="117" w:line="240" w:lineRule="auto"/>
              <w:ind w:left="611" w:right="-20"/>
              <w:rPr>
                <w:color w:val="000000"/>
                <w:sz w:val="28"/>
                <w:szCs w:val="28"/>
              </w:rPr>
            </w:pPr>
            <w:r w:rsidDel="00000000" w:rsidR="00000000" w:rsidRPr="00000000">
              <w:rPr>
                <w:color w:val="000000"/>
                <w:sz w:val="28"/>
                <w:szCs w:val="28"/>
                <w:rtl w:val="0"/>
              </w:rPr>
              <w:t xml:space="preserve">●</w:t>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505">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Property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Misuse/Damage</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0C">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Littering</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0D">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0E">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0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2">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3">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Minor or accidental damage</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14">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1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9">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A">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Attempted to cause damage to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(f))</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1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1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1D">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1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0">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1">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Caused damage to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(f))</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23">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24">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2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7">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8">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Breaking and entering on District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(f))</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2A">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2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2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E">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2F">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Set fire to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(f))</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3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31">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32">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33">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3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35">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536">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Stealing/Possessing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Stolen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Property</w:t>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3D">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Stole school or private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3E">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3F">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40">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3">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4">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Knowingly possessed stolen property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(l))</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4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4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47">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A">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B">
            <w:pPr>
              <w:pageBreakBefore w:val="0"/>
              <w:spacing w:after="0" w:before="29" w:line="250" w:lineRule="auto"/>
              <w:ind w:left="38" w:right="61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Attempted to commit robbery or extortion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(a)(1)(D))</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4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4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4E">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4F">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1">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2">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Committed robbery or extortion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48915</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(a)(1)(D))</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55">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56">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58">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559">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Tantrum</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60">
            <w:pPr>
              <w:pageBreakBefore w:val="0"/>
              <w:spacing w:after="0" w:before="29" w:line="250" w:lineRule="auto"/>
              <w:ind w:left="38" w:right="-1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combination of disruptive behavior (e.g., whining, yelling, throwing objects) to express frustration or gain attention</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6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6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6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6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65">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66">
            <w:pPr>
              <w:pageBreakBefore w:val="0"/>
              <w:rPr/>
            </w:pPr>
            <w:r w:rsidDel="00000000" w:rsidR="00000000" w:rsidRPr="00000000">
              <w:rPr>
                <w:rtl w:val="0"/>
              </w:rPr>
            </w:r>
          </w:p>
        </w:tc>
      </w:tr>
    </w:tbl>
    <w:p w:rsidR="00000000" w:rsidDel="00000000" w:rsidP="00000000" w:rsidRDefault="00000000" w:rsidRPr="00000000" w14:paraId="00000567">
      <w:pPr>
        <w:pageBreakBefore w:val="0"/>
        <w:rPr/>
        <w:sectPr>
          <w:type w:val="nextPage"/>
          <w:pgSz w:h="15840" w:w="12240" w:orient="portrait"/>
          <w:pgMar w:bottom="471" w:top="719" w:left="1016" w:right="850" w:header="720" w:footer="720"/>
        </w:sect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0231.000000000002" w:type="dxa"/>
        <w:jc w:val="left"/>
        <w:tblInd w:w="0.0" w:type="pct"/>
        <w:tblLayout w:type="fixed"/>
        <w:tblLook w:val="0400"/>
      </w:tblPr>
      <w:tblGrid>
        <w:gridCol w:w="5589"/>
        <w:gridCol w:w="652"/>
        <w:gridCol w:w="652"/>
        <w:gridCol w:w="652"/>
        <w:gridCol w:w="652"/>
        <w:gridCol w:w="652"/>
        <w:gridCol w:w="1382"/>
        <w:tblGridChange w:id="0">
          <w:tblGrid>
            <w:gridCol w:w="5589"/>
            <w:gridCol w:w="652"/>
            <w:gridCol w:w="652"/>
            <w:gridCol w:w="652"/>
            <w:gridCol w:w="652"/>
            <w:gridCol w:w="652"/>
            <w:gridCol w:w="1382"/>
          </w:tblGrid>
        </w:tblGridChange>
      </w:tblGrid>
      <w:tr>
        <w:trPr>
          <w:cantSplit w:val="0"/>
          <w:trHeight w:val="460" w:hRule="atLeast"/>
          <w:tblHeader w:val="0"/>
        </w:trPr>
        <w:tc>
          <w:tcPr>
            <w:gridSpan w:val="7"/>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569">
            <w:pPr>
              <w:pageBreakBefore w:val="0"/>
              <w:spacing w:after="0" w:before="110" w:line="240" w:lineRule="auto"/>
              <w:ind w:left="1372" w:right="-2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PROBLEM</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BEHAVIOR</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AND</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APPLICABLE</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LEVELS</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OF</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RESPONSE</w:t>
            </w:r>
          </w:p>
        </w:tc>
      </w:tr>
      <w:tr>
        <w:trPr>
          <w:cantSplit w:val="0"/>
          <w:trHeight w:val="1160" w:hRule="atLeast"/>
          <w:tblHeader w:val="0"/>
        </w:trPr>
        <w:tc>
          <w:tcPr>
            <w:gridSpan w:val="7"/>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70">
            <w:pPr>
              <w:pageBreakBefore w:val="0"/>
              <w:spacing w:after="0" w:before="29" w:line="267" w:lineRule="auto"/>
              <w:ind w:left="38"/>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Note: If the problem behavior is assigned to two or more levels, then whenever possible, the lowest level of consequence and intervention should be used first. A Level 3 or above response may only be given if other means of correction have failed to bring about proper conduct; or due to the nature of the act, the student's presence causes a danger to persons; or suspension is authorized by law. In accordance with law, a Level 3 response may be used on a first offense for behaviors marked with an asterisk (*).</w:t>
            </w:r>
          </w:p>
        </w:tc>
      </w:tr>
      <w:tr>
        <w:trPr>
          <w:cantSplit w:val="0"/>
          <w:trHeight w:val="980" w:hRule="atLeast"/>
          <w:tblHeader w:val="0"/>
        </w:trPr>
        <w:tc>
          <w:tcPr>
            <w:tcBorders>
              <w:top w:color="000000" w:space="0" w:sz="7" w:val="single"/>
              <w:left w:color="000000" w:space="0" w:sz="7" w:val="single"/>
              <w:bottom w:color="000000" w:space="0" w:sz="7" w:val="single"/>
              <w:right w:color="000000" w:space="0" w:sz="7" w:val="single"/>
            </w:tcBorders>
            <w:shd w:fill="000000" w:val="clear"/>
            <w:tcMar>
              <w:top w:w="0.0" w:type="dxa"/>
              <w:left w:w="0.0" w:type="dxa"/>
              <w:bottom w:w="0.0" w:type="dxa"/>
              <w:right w:w="0.0" w:type="dxa"/>
            </w:tcMar>
          </w:tcPr>
          <w:p w:rsidR="00000000" w:rsidDel="00000000" w:rsidP="00000000" w:rsidRDefault="00000000" w:rsidRPr="00000000" w14:paraId="0000057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8">
            <w:pPr>
              <w:pageBreakBefore w:val="0"/>
              <w:spacing w:after="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9">
            <w:pPr>
              <w:pageBreakBefore w:val="0"/>
              <w:spacing w:after="0" w:line="240" w:lineRule="auto"/>
              <w:ind w:left="1932" w:right="-2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Problem</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Behavior</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7A">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B">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1</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7C">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D">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2</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7E">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3</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80">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1">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4</w:t>
            </w:r>
          </w:p>
        </w:tc>
        <w:tc>
          <w:tcPr>
            <w:tcBorders>
              <w:top w:color="000000" w:space="0" w:sz="7" w:val="single"/>
              <w:left w:color="000000" w:space="0" w:sz="7" w:val="single"/>
              <w:bottom w:color="000000" w:space="0" w:sz="7" w:val="single"/>
              <w:right w:color="000000" w:space="0" w:sz="7" w:val="single"/>
            </w:tcBorders>
            <w:shd w:fill="c55811" w:val="clear"/>
            <w:tcMar>
              <w:top w:w="0.0" w:type="dxa"/>
              <w:left w:w="0.0" w:type="dxa"/>
              <w:bottom w:w="0.0" w:type="dxa"/>
              <w:right w:w="0.0" w:type="dxa"/>
            </w:tcMar>
          </w:tcPr>
          <w:p w:rsidR="00000000" w:rsidDel="00000000" w:rsidP="00000000" w:rsidRDefault="00000000" w:rsidRPr="00000000" w14:paraId="00000582">
            <w:pPr>
              <w:pageBreakBefore w:val="0"/>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3">
            <w:pPr>
              <w:pageBreakBefore w:val="0"/>
              <w:spacing w:after="0" w:line="264" w:lineRule="auto"/>
              <w:ind w:left="72" w:right="1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Level</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5</w:t>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584">
            <w:pPr>
              <w:pageBreakBefore w:val="0"/>
              <w:spacing w:after="0" w:before="46" w:line="258" w:lineRule="auto"/>
              <w:ind w:left="78" w:right="13"/>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sz w:val="20"/>
                <w:szCs w:val="20"/>
                <w:rtl w:val="0"/>
              </w:rPr>
              <w:t xml:space="preserve">Required</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Law</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Enforcement</w:t>
            </w:r>
            <w:r w:rsidDel="00000000" w:rsidR="00000000" w:rsidRPr="00000000">
              <w:rPr>
                <w:rFonts w:ascii="Times New Roman" w:cs="Times New Roman" w:eastAsia="Times New Roman" w:hAnsi="Times New Roman"/>
                <w:color w:val="ffffff"/>
                <w:sz w:val="20"/>
                <w:szCs w:val="20"/>
                <w:rtl w:val="0"/>
              </w:rPr>
              <w:t xml:space="preserve"> </w:t>
            </w:r>
            <w:r w:rsidDel="00000000" w:rsidR="00000000" w:rsidRPr="00000000">
              <w:rPr>
                <w:rFonts w:ascii="Times New Roman" w:cs="Times New Roman" w:eastAsia="Times New Roman" w:hAnsi="Times New Roman"/>
                <w:b w:val="1"/>
                <w:color w:val="ffffff"/>
                <w:sz w:val="20"/>
                <w:szCs w:val="20"/>
                <w:rtl w:val="0"/>
              </w:rPr>
              <w:t xml:space="preserve">Notification</w:t>
            </w: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585">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Technology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Violation</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8C">
            <w:pPr>
              <w:pageBreakBefore w:val="0"/>
              <w:spacing w:after="0" w:before="29" w:line="250" w:lineRule="auto"/>
              <w:ind w:left="38" w:right="86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Violation of school rules regarding use of personal technology not resulting in harm</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8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8E">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8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2">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3">
            <w:pPr>
              <w:pageBreakBefore w:val="0"/>
              <w:spacing w:after="0" w:before="29" w:line="250" w:lineRule="auto"/>
              <w:ind w:left="38" w:right="10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Violation of District's Acceptable Use Agreement for using District technology not resulting in harm</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9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9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9">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A">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Using District technology without permission</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9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9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9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0">
            <w:pPr>
              <w:pageBreakBefore w:val="0"/>
              <w:rPr/>
            </w:pPr>
            <w:r w:rsidDel="00000000" w:rsidR="00000000" w:rsidRPr="00000000">
              <w:rPr>
                <w:rtl w:val="0"/>
              </w:rPr>
            </w:r>
          </w:p>
        </w:tc>
      </w:tr>
      <w:tr>
        <w:trPr>
          <w:cantSplit w:val="0"/>
          <w:trHeight w:val="8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1">
            <w:pPr>
              <w:pageBreakBefore w:val="0"/>
              <w:spacing w:after="0" w:before="70" w:line="266" w:lineRule="auto"/>
              <w:ind w:left="38" w:right="23"/>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Repeated violations of school rules, District Acceptable Use Agreement, or using District technology without permission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A3">
            <w:pPr>
              <w:pageBreakBefore w:val="0"/>
              <w:spacing w:after="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A5">
            <w:pPr>
              <w:pageBreakBefore w:val="0"/>
              <w:spacing w:after="16"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5A6">
            <w:pPr>
              <w:pageBreakBefore w:val="0"/>
              <w:spacing w:after="0" w:line="240" w:lineRule="auto"/>
              <w:ind w:left="125" w:right="87"/>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A7">
            <w:pPr>
              <w:pageBreakBefore w:val="0"/>
              <w:spacing w:after="17"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A8">
            <w:pPr>
              <w:pageBreakBefore w:val="0"/>
              <w:spacing w:after="0" w:line="240" w:lineRule="auto"/>
              <w:ind w:left="131" w:right="81"/>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A">
            <w:pPr>
              <w:pageBreakBefore w:val="0"/>
              <w:rPr/>
            </w:pPr>
            <w:r w:rsidDel="00000000" w:rsidR="00000000" w:rsidRPr="00000000">
              <w:rPr>
                <w:rtl w:val="0"/>
              </w:rPr>
            </w:r>
          </w:p>
        </w:tc>
      </w:tr>
      <w:tr>
        <w:trPr>
          <w:cantSplit w:val="0"/>
          <w:trHeight w:val="8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B">
            <w:pPr>
              <w:pageBreakBefore w:val="0"/>
              <w:spacing w:after="0" w:before="29" w:line="254" w:lineRule="auto"/>
              <w:ind w:left="38" w:right="252"/>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Use of electronic device(s) for which it is determined that such use directly causes physical or emotional harm to another person as defined in law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(r))</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AC">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AD">
            <w:pPr>
              <w:pageBreakBefore w:val="0"/>
              <w:spacing w:after="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E">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AF">
            <w:pPr>
              <w:pageBreakBefore w:val="0"/>
              <w:spacing w:after="16"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5B0">
            <w:pPr>
              <w:pageBreakBefore w:val="0"/>
              <w:spacing w:after="0" w:line="240" w:lineRule="auto"/>
              <w:ind w:left="122" w:right="90"/>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B1">
            <w:pPr>
              <w:pageBreakBefore w:val="0"/>
              <w:spacing w:after="11"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5B2">
            <w:pPr>
              <w:pageBreakBefore w:val="0"/>
              <w:spacing w:after="0" w:line="240" w:lineRule="auto"/>
              <w:ind w:left="131" w:right="81"/>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B3">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B4">
            <w:pPr>
              <w:pageBreakBefore w:val="0"/>
              <w:rPr/>
            </w:pPr>
            <w:r w:rsidDel="00000000" w:rsidR="00000000" w:rsidRPr="00000000">
              <w:rPr>
                <w:rtl w:val="0"/>
              </w:rPr>
            </w:r>
          </w:p>
        </w:tc>
      </w:tr>
      <w:tr>
        <w:trPr>
          <w:cantSplit w:val="0"/>
          <w:trHeight w:val="260" w:hRule="atLeast"/>
          <w:tblHeader w:val="0"/>
        </w:trPr>
        <w:tc>
          <w:tcPr>
            <w:gridSpan w:val="7"/>
            <w:tcBorders>
              <w:top w:color="000000" w:space="0" w:sz="7" w:val="single"/>
              <w:left w:color="000000" w:space="0" w:sz="7" w:val="single"/>
              <w:bottom w:color="000000" w:space="0" w:sz="7" w:val="single"/>
              <w:right w:color="000000" w:space="0" w:sz="7" w:val="single"/>
            </w:tcBorders>
            <w:shd w:fill="bebebe" w:val="clear"/>
            <w:tcMar>
              <w:top w:w="0.0" w:type="dxa"/>
              <w:left w:w="0.0" w:type="dxa"/>
              <w:bottom w:w="0.0" w:type="dxa"/>
              <w:right w:w="0.0" w:type="dxa"/>
            </w:tcMar>
          </w:tcPr>
          <w:p w:rsidR="00000000" w:rsidDel="00000000" w:rsidP="00000000" w:rsidRDefault="00000000" w:rsidRPr="00000000" w14:paraId="000005B5">
            <w:pPr>
              <w:pageBreakBefore w:val="0"/>
              <w:spacing w:after="0" w:before="34" w:line="240" w:lineRule="auto"/>
              <w:ind w:left="38" w:right="-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Verbal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Written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Aggression</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BC">
            <w:pPr>
              <w:pageBreakBefore w:val="0"/>
              <w:spacing w:after="0" w:before="29" w:line="250" w:lineRule="auto"/>
              <w:ind w:left="38" w:right="61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Yelling or using aggressive language towards another student</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BD">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BE">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B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2">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3">
            <w:pPr>
              <w:pageBreakBefore w:val="0"/>
              <w:spacing w:after="0" w:before="29" w:line="250" w:lineRule="auto"/>
              <w:ind w:left="38" w:right="29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Minor name calling or teasing, whether written or verbal, towards other students</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C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C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9">
            <w:pPr>
              <w:pageBreakBefore w:val="0"/>
              <w:rPr/>
            </w:pPr>
            <w:r w:rsidDel="00000000" w:rsidR="00000000" w:rsidRPr="00000000">
              <w:rPr>
                <w:rtl w:val="0"/>
              </w:rPr>
            </w:r>
          </w:p>
        </w:tc>
      </w:tr>
      <w:tr>
        <w:trPr>
          <w:cantSplit w:val="0"/>
          <w:trHeight w:val="8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A">
            <w:pPr>
              <w:pageBreakBefore w:val="0"/>
              <w:spacing w:after="0" w:before="82" w:line="266"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Repeated name calling or teasing, whether written or verbal, towards other students despite directions to stop by staff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C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CC">
            <w:pPr>
              <w:pageBreakBefore w:val="0"/>
              <w:spacing w:after="2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pageBreakBefore w:val="0"/>
              <w:spacing w:after="0"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CE">
            <w:pPr>
              <w:pageBreakBefore w:val="0"/>
              <w:spacing w:after="1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CF">
            <w:pPr>
              <w:pageBreakBefore w:val="0"/>
              <w:spacing w:after="0" w:line="240" w:lineRule="auto"/>
              <w:ind w:left="140" w:right="72"/>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1">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2">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3">
            <w:pPr>
              <w:pageBreakBefore w:val="0"/>
              <w:spacing w:after="0" w:before="29" w:line="261.99999999999994" w:lineRule="auto"/>
              <w:ind w:left="38" w:right="903"/>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Use of profanity or vulgarity not directed at others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(k))</w:t>
            </w:r>
          </w:p>
        </w:tc>
        <w:tc>
          <w:tcPr>
            <w:tcBorders>
              <w:top w:color="000000" w:space="0" w:sz="7" w:val="single"/>
              <w:left w:color="000000" w:space="0" w:sz="7" w:val="single"/>
              <w:bottom w:color="000000" w:space="0" w:sz="7" w:val="single"/>
              <w:right w:color="000000" w:space="0" w:sz="7" w:val="single"/>
            </w:tcBorders>
            <w:shd w:fill="a9d08e" w:val="clear"/>
            <w:tcMar>
              <w:top w:w="0.0" w:type="dxa"/>
              <w:left w:w="0.0" w:type="dxa"/>
              <w:bottom w:w="0.0" w:type="dxa"/>
              <w:right w:w="0.0" w:type="dxa"/>
            </w:tcMar>
          </w:tcPr>
          <w:p w:rsidR="00000000" w:rsidDel="00000000" w:rsidP="00000000" w:rsidRDefault="00000000" w:rsidRPr="00000000" w14:paraId="000005D4">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D5">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D6">
            <w:pPr>
              <w:pageBreakBefore w:val="0"/>
              <w:spacing w:after="0" w:before="20" w:line="251" w:lineRule="auto"/>
              <w:ind w:left="131" w:right="81"/>
              <w:jc w:val="center"/>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7">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8">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9">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A">
            <w:pPr>
              <w:pageBreakBefore w:val="0"/>
              <w:spacing w:after="0" w:before="77" w:line="240" w:lineRule="auto"/>
              <w:ind w:left="38" w:right="-20"/>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Habitual use of profanity or vulgarity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(i))</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B">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D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DD">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E">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DF">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0">
            <w:pPr>
              <w:pageBreakBefore w:val="0"/>
              <w:rPr/>
            </w:pPr>
            <w:r w:rsidDel="00000000" w:rsidR="00000000" w:rsidRPr="00000000">
              <w:rPr>
                <w:rtl w:val="0"/>
              </w:rPr>
            </w:r>
          </w:p>
        </w:tc>
      </w:tr>
      <w:tr>
        <w:trPr>
          <w:cantSplit w:val="0"/>
          <w:trHeight w:val="48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1">
            <w:pPr>
              <w:pageBreakBefore w:val="0"/>
              <w:spacing w:after="0" w:before="7" w:line="268" w:lineRule="auto"/>
              <w:ind w:left="38" w:right="265"/>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Threatened to cause an act of hate violence </w:t>
            </w:r>
            <w:r w:rsidDel="00000000" w:rsidR="00000000" w:rsidRPr="00000000">
              <w:rPr>
                <w:rFonts w:ascii="Times New Roman" w:cs="Times New Roman" w:eastAsia="Times New Roman" w:hAnsi="Times New Roman"/>
                <w:i w:val="1"/>
                <w:color w:val="000000"/>
                <w:sz w:val="16"/>
                <w:szCs w:val="16"/>
                <w:rtl w:val="0"/>
              </w:rPr>
              <w:t xml:space="preserve">(Susp.</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Gr.</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only</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48900.3)</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2">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E3">
            <w:pPr>
              <w:pageBreakBefore w:val="0"/>
              <w:spacing w:after="0" w:before="86"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E4">
            <w:pPr>
              <w:pageBreakBefore w:val="0"/>
              <w:spacing w:after="0" w:before="78" w:line="240" w:lineRule="auto"/>
              <w:ind w:left="66" w:right="6" w:firstLine="69"/>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E5">
            <w:pPr>
              <w:pageBreakBefore w:val="0"/>
              <w:spacing w:after="0" w:before="78" w:line="240" w:lineRule="auto"/>
              <w:ind w:left="65" w:right="7" w:firstLine="69"/>
              <w:rPr>
                <w:b w:val="1"/>
                <w:color w:val="000000"/>
                <w:sz w:val="14"/>
                <w:szCs w:val="14"/>
              </w:rPr>
            </w:pPr>
            <w:r w:rsidDel="00000000" w:rsidR="00000000" w:rsidRPr="00000000">
              <w:rPr>
                <w:b w:val="1"/>
                <w:color w:val="000000"/>
                <w:sz w:val="14"/>
                <w:szCs w:val="14"/>
                <w:rtl w:val="0"/>
              </w:rPr>
              <w:t xml:space="preserve">Grades</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4</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8</w:t>
            </w:r>
            <w:r w:rsidDel="00000000" w:rsidR="00000000" w:rsidRPr="00000000">
              <w:rPr>
                <w:color w:val="000000"/>
                <w:sz w:val="14"/>
                <w:szCs w:val="14"/>
                <w:rtl w:val="0"/>
              </w:rPr>
              <w:t xml:space="preserve"> </w:t>
            </w:r>
            <w:r w:rsidDel="00000000" w:rsidR="00000000" w:rsidRPr="00000000">
              <w:rPr>
                <w:b w:val="1"/>
                <w:color w:val="000000"/>
                <w:sz w:val="14"/>
                <w:szCs w:val="14"/>
                <w:rtl w:val="0"/>
              </w:rPr>
              <w:t xml:space="preserve">Only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6">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7">
            <w:pPr>
              <w:pageBreakBefore w:val="0"/>
              <w:rPr/>
            </w:pPr>
            <w:r w:rsidDel="00000000" w:rsidR="00000000" w:rsidRPr="00000000">
              <w:rPr>
                <w:rtl w:val="0"/>
              </w:rPr>
            </w:r>
          </w:p>
        </w:tc>
      </w:tr>
      <w:tr>
        <w:trPr>
          <w:cantSplit w:val="0"/>
          <w:trHeight w:val="3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8">
            <w:pPr>
              <w:pageBreakBefore w:val="0"/>
              <w:spacing w:after="0" w:before="77" w:line="240" w:lineRule="auto"/>
              <w:ind w:left="38" w:right="-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Threatened to cause physical injury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(a)(1))</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9">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EA">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EB">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EC">
            <w:pPr>
              <w:pageBreakBefore w:val="0"/>
              <w:spacing w:after="0" w:before="2"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D">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E">
            <w:pPr>
              <w:pageBreakBefore w:val="0"/>
              <w:rPr/>
            </w:pPr>
            <w:r w:rsidDel="00000000" w:rsidR="00000000" w:rsidRPr="00000000">
              <w:rPr>
                <w:rtl w:val="0"/>
              </w:rPr>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EF">
            <w:pPr>
              <w:pageBreakBefore w:val="0"/>
              <w:spacing w:after="0" w:before="29" w:line="250" w:lineRule="auto"/>
              <w:ind w:left="38" w:right="317"/>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 Made terroristic threats against school officials or school property or both </w:t>
            </w:r>
            <w:r w:rsidDel="00000000" w:rsidR="00000000" w:rsidRPr="00000000">
              <w:rPr>
                <w:rFonts w:ascii="Times New Roman" w:cs="Times New Roman" w:eastAsia="Times New Roman" w:hAnsi="Times New Roman"/>
                <w:i w:val="1"/>
                <w:color w:val="000000"/>
                <w:sz w:val="16"/>
                <w:szCs w:val="16"/>
                <w:rtl w:val="0"/>
              </w:rPr>
              <w:t xml:space="preserve">(EC</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i w:val="1"/>
                <w:color w:val="000000"/>
                <w:sz w:val="16"/>
                <w:szCs w:val="16"/>
                <w:rtl w:val="0"/>
              </w:rPr>
              <w:t xml:space="preserve">48900.7)</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F0">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8ea9db" w:val="clear"/>
            <w:tcMar>
              <w:top w:w="0.0" w:type="dxa"/>
              <w:left w:w="0.0" w:type="dxa"/>
              <w:bottom w:w="0.0" w:type="dxa"/>
              <w:right w:w="0.0" w:type="dxa"/>
            </w:tcMar>
          </w:tcPr>
          <w:p w:rsidR="00000000" w:rsidDel="00000000" w:rsidP="00000000" w:rsidRDefault="00000000" w:rsidRPr="00000000" w14:paraId="000005F1">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fd966" w:val="clear"/>
            <w:tcMar>
              <w:top w:w="0.0" w:type="dxa"/>
              <w:left w:w="0.0" w:type="dxa"/>
              <w:bottom w:w="0.0" w:type="dxa"/>
              <w:right w:w="0.0" w:type="dxa"/>
            </w:tcMar>
          </w:tcPr>
          <w:p w:rsidR="00000000" w:rsidDel="00000000" w:rsidP="00000000" w:rsidRDefault="00000000" w:rsidRPr="00000000" w14:paraId="000005F2">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shd w:fill="f4af84" w:val="clear"/>
            <w:tcMar>
              <w:top w:w="0.0" w:type="dxa"/>
              <w:left w:w="0.0" w:type="dxa"/>
              <w:bottom w:w="0.0" w:type="dxa"/>
              <w:right w:w="0.0" w:type="dxa"/>
            </w:tcMar>
          </w:tcPr>
          <w:p w:rsidR="00000000" w:rsidDel="00000000" w:rsidP="00000000" w:rsidRDefault="00000000" w:rsidRPr="00000000" w14:paraId="000005F3">
            <w:pPr>
              <w:pageBreakBefore w:val="0"/>
              <w:spacing w:after="0" w:before="117" w:line="240" w:lineRule="auto"/>
              <w:ind w:left="249" w:right="-20"/>
              <w:rPr>
                <w:color w:val="000000"/>
                <w:sz w:val="28"/>
                <w:szCs w:val="28"/>
              </w:rPr>
            </w:pPr>
            <w:r w:rsidDel="00000000" w:rsidR="00000000" w:rsidRPr="00000000">
              <w:rPr>
                <w:color w:val="000000"/>
                <w:sz w:val="28"/>
                <w:szCs w:val="28"/>
                <w:rtl w:val="0"/>
              </w:rPr>
              <w:t xml:space="preserv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5F4">
            <w:pPr>
              <w:pageBreakBefore w:val="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c00000" w:val="clear"/>
            <w:tcMar>
              <w:top w:w="0.0" w:type="dxa"/>
              <w:left w:w="0.0" w:type="dxa"/>
              <w:bottom w:w="0.0" w:type="dxa"/>
              <w:right w:w="0.0" w:type="dxa"/>
            </w:tcMar>
          </w:tcPr>
          <w:p w:rsidR="00000000" w:rsidDel="00000000" w:rsidP="00000000" w:rsidRDefault="00000000" w:rsidRPr="00000000" w14:paraId="000005F5">
            <w:pPr>
              <w:pageBreakBefore w:val="0"/>
              <w:spacing w:after="0" w:before="117" w:line="240" w:lineRule="auto"/>
              <w:ind w:left="612" w:right="-20"/>
              <w:rPr>
                <w:color w:val="000000"/>
                <w:sz w:val="28"/>
                <w:szCs w:val="28"/>
              </w:rPr>
            </w:pPr>
            <w:r w:rsidDel="00000000" w:rsidR="00000000" w:rsidRPr="00000000">
              <w:rPr>
                <w:color w:val="000000"/>
                <w:sz w:val="28"/>
                <w:szCs w:val="28"/>
                <w:rtl w:val="0"/>
              </w:rPr>
              <w:t xml:space="preserve">●</w:t>
            </w:r>
          </w:p>
        </w:tc>
      </w:tr>
    </w:tbl>
    <w:p w:rsidR="00000000" w:rsidDel="00000000" w:rsidP="00000000" w:rsidRDefault="00000000" w:rsidRPr="00000000" w14:paraId="000005F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F">
      <w:pPr>
        <w:pageBreakBefore w:val="0"/>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SAN YSIDRO SCHOOL DISTRICT </w:t>
      </w:r>
    </w:p>
    <w:p w:rsidR="00000000" w:rsidDel="00000000" w:rsidP="00000000" w:rsidRDefault="00000000" w:rsidRPr="00000000" w14:paraId="00000600">
      <w:pPr>
        <w:pageBreakBefore w:val="0"/>
        <w:jc w:val="center"/>
        <w:rPr>
          <w:rFonts w:ascii="Times New Roman" w:cs="Times New Roman" w:eastAsia="Times New Roman" w:hAnsi="Times New Roman"/>
          <w:b w:val="1"/>
          <w:sz w:val="32"/>
          <w:szCs w:val="32"/>
        </w:rPr>
      </w:pPr>
      <w:bookmarkStart w:colFirst="0" w:colLast="0" w:name="_2nckunjky88w" w:id="1"/>
      <w:bookmarkEnd w:id="1"/>
      <w:r w:rsidDel="00000000" w:rsidR="00000000" w:rsidRPr="00000000">
        <w:rPr>
          <w:rFonts w:ascii="Times New Roman" w:cs="Times New Roman" w:eastAsia="Times New Roman" w:hAnsi="Times New Roman"/>
          <w:b w:val="1"/>
          <w:sz w:val="32"/>
          <w:szCs w:val="32"/>
          <w:rtl w:val="0"/>
        </w:rPr>
        <w:t xml:space="preserve">BEHAVIOR MANAGEMENT FLOW CHART</w:t>
      </w:r>
    </w:p>
    <w:p w:rsidR="00000000" w:rsidDel="00000000" w:rsidP="00000000" w:rsidRDefault="00000000" w:rsidRPr="00000000" w14:paraId="0000060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pageBreakBefore w:val="0"/>
        <w:rPr/>
        <w:sectPr>
          <w:type w:val="nextPage"/>
          <w:pgSz w:h="15840" w:w="12240" w:orient="portrait"/>
          <w:pgMar w:bottom="471" w:top="719" w:left="1016" w:right="850" w:header="720" w:footer="720"/>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762000</wp:posOffset>
            </wp:positionV>
            <wp:extent cx="7177722" cy="4105275"/>
            <wp:effectExtent b="0" l="0" r="0" t="0"/>
            <wp:wrapSquare wrapText="bothSides" distB="0" distT="0" distL="114300" distR="114300"/>
            <wp:docPr id="6" name="image12.png"/>
            <a:graphic>
              <a:graphicData uri="http://schemas.openxmlformats.org/drawingml/2006/picture">
                <pic:pic>
                  <pic:nvPicPr>
                    <pic:cNvPr id="0" name="image12.png"/>
                    <pic:cNvPicPr preferRelativeResize="0"/>
                  </pic:nvPicPr>
                  <pic:blipFill>
                    <a:blip r:embed="rId19"/>
                    <a:srcRect b="8237" l="3046" r="1282" t="0"/>
                    <a:stretch>
                      <a:fillRect/>
                    </a:stretch>
                  </pic:blipFill>
                  <pic:spPr>
                    <a:xfrm rot="5400000">
                      <a:off x="0" y="0"/>
                      <a:ext cx="7177722" cy="4105275"/>
                    </a:xfrm>
                    <a:prstGeom prst="rect"/>
                    <a:ln/>
                  </pic:spPr>
                </pic:pic>
              </a:graphicData>
            </a:graphic>
          </wp:anchor>
        </w:drawing>
      </w:r>
    </w:p>
    <w:p w:rsidR="00000000" w:rsidDel="00000000" w:rsidP="00000000" w:rsidRDefault="00000000" w:rsidRPr="00000000" w14:paraId="00000603">
      <w:pPr>
        <w:pageBreakBefore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32"/>
          <w:szCs w:val="32"/>
          <w:rtl w:val="0"/>
        </w:rPr>
        <w:t xml:space="preserve">BULLYING</w:t>
      </w:r>
      <w:r w:rsidDel="00000000" w:rsidR="00000000" w:rsidRPr="00000000">
        <w:rPr>
          <w:rtl w:val="0"/>
        </w:rPr>
      </w:r>
    </w:p>
    <w:p w:rsidR="00000000" w:rsidDel="00000000" w:rsidP="00000000" w:rsidRDefault="00000000" w:rsidRPr="00000000" w14:paraId="000006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05">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What is bullying?</w:t>
      </w:r>
    </w:p>
    <w:p w:rsidR="00000000" w:rsidDel="00000000" w:rsidP="00000000" w:rsidRDefault="00000000" w:rsidRPr="00000000" w14:paraId="0000060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United States Department of Education, bullying is unwanted, aggressive behavior among school aged children that involves a real or perceived power imbalance. The behavior is repeated, or has the potential to be repeated, over time. Both kids who are bullied and who bully others may have serious, lasting problems.</w:t>
      </w:r>
    </w:p>
    <w:p w:rsidR="00000000" w:rsidDel="00000000" w:rsidP="00000000" w:rsidRDefault="00000000" w:rsidRPr="00000000" w14:paraId="0000060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be considered bullying, the behavior must be aggressive and include:</w:t>
      </w:r>
    </w:p>
    <w:p w:rsidR="00000000" w:rsidDel="00000000" w:rsidP="00000000" w:rsidRDefault="00000000" w:rsidRPr="00000000" w14:paraId="0000060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Imbalance of Power</w:t>
      </w:r>
      <w:r w:rsidDel="00000000" w:rsidR="00000000" w:rsidRPr="00000000">
        <w:rPr>
          <w:rFonts w:ascii="Times New Roman" w:cs="Times New Roman" w:eastAsia="Times New Roman" w:hAnsi="Times New Roman"/>
          <w:sz w:val="24"/>
          <w:szCs w:val="24"/>
          <w:rtl w:val="0"/>
        </w:rPr>
        <w:t xml:space="preserve">: Kids who bully use their power—such as physical strength, access to embarrassing information, or popularity—to control or harm others. Power imbalances can change over time and in different situations, even if they involve the same people.</w:t>
      </w:r>
    </w:p>
    <w:p w:rsidR="00000000" w:rsidDel="00000000" w:rsidP="00000000" w:rsidRDefault="00000000" w:rsidRPr="00000000" w14:paraId="0000060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Repetition:</w:t>
      </w:r>
      <w:r w:rsidDel="00000000" w:rsidR="00000000" w:rsidRPr="00000000">
        <w:rPr>
          <w:rFonts w:ascii="Times New Roman" w:cs="Times New Roman" w:eastAsia="Times New Roman" w:hAnsi="Times New Roman"/>
          <w:sz w:val="24"/>
          <w:szCs w:val="24"/>
          <w:rtl w:val="0"/>
        </w:rPr>
        <w:t xml:space="preserve"> Bullying behaviors happen more than once or have the potential to happen more than once.</w:t>
      </w:r>
    </w:p>
    <w:p w:rsidR="00000000" w:rsidDel="00000000" w:rsidP="00000000" w:rsidRDefault="00000000" w:rsidRPr="00000000" w14:paraId="0000060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includes actions such as making threats, spreading rumors, attacking someone physically or verbally, and excluding someone from a group on purpose.</w:t>
      </w:r>
    </w:p>
    <w:p w:rsidR="00000000" w:rsidDel="00000000" w:rsidP="00000000" w:rsidRDefault="00000000" w:rsidRPr="00000000" w14:paraId="0000060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0C">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Types of Bullying</w:t>
      </w:r>
    </w:p>
    <w:p w:rsidR="00000000" w:rsidDel="00000000" w:rsidP="00000000" w:rsidRDefault="00000000" w:rsidRPr="00000000" w14:paraId="0000060D">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types of bullying:</w:t>
      </w:r>
    </w:p>
    <w:p w:rsidR="00000000" w:rsidDel="00000000" w:rsidP="00000000" w:rsidRDefault="00000000" w:rsidRPr="00000000" w14:paraId="0000060F">
      <w:pPr>
        <w:pageBreakBefore w:val="0"/>
        <w:spacing w:after="0"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1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Verbal bullying</w:t>
      </w:r>
      <w:r w:rsidDel="00000000" w:rsidR="00000000" w:rsidRPr="00000000">
        <w:rPr>
          <w:rFonts w:ascii="Times New Roman" w:cs="Times New Roman" w:eastAsia="Times New Roman" w:hAnsi="Times New Roman"/>
          <w:sz w:val="24"/>
          <w:szCs w:val="24"/>
          <w:rtl w:val="0"/>
        </w:rPr>
        <w:t xml:space="preserve"> -is saying or writing mean things.</w:t>
      </w:r>
    </w:p>
    <w:p w:rsidR="00000000" w:rsidDel="00000000" w:rsidP="00000000" w:rsidRDefault="00000000" w:rsidRPr="00000000" w14:paraId="00000611">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Verbal bullying includes:</w:t>
      </w:r>
    </w:p>
    <w:p w:rsidR="00000000" w:rsidDel="00000000" w:rsidP="00000000" w:rsidRDefault="00000000" w:rsidRPr="00000000" w14:paraId="00000612">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Teasing</w:t>
      </w:r>
    </w:p>
    <w:p w:rsidR="00000000" w:rsidDel="00000000" w:rsidP="00000000" w:rsidRDefault="00000000" w:rsidRPr="00000000" w14:paraId="00000613">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Name-calling</w:t>
      </w:r>
    </w:p>
    <w:p w:rsidR="00000000" w:rsidDel="00000000" w:rsidP="00000000" w:rsidRDefault="00000000" w:rsidRPr="00000000" w14:paraId="00000614">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Inappropriate sexual comments</w:t>
      </w:r>
    </w:p>
    <w:p w:rsidR="00000000" w:rsidDel="00000000" w:rsidP="00000000" w:rsidRDefault="00000000" w:rsidRPr="00000000" w14:paraId="00000615">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Taunting</w:t>
      </w:r>
    </w:p>
    <w:p w:rsidR="00000000" w:rsidDel="00000000" w:rsidP="00000000" w:rsidRDefault="00000000" w:rsidRPr="00000000" w14:paraId="00000616">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Threatening to cause harm</w:t>
      </w:r>
    </w:p>
    <w:p w:rsidR="00000000" w:rsidDel="00000000" w:rsidP="00000000" w:rsidRDefault="00000000" w:rsidRPr="00000000" w14:paraId="0000061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Social bullying,</w:t>
      </w:r>
      <w:r w:rsidDel="00000000" w:rsidR="00000000" w:rsidRPr="00000000">
        <w:rPr>
          <w:rFonts w:ascii="Times New Roman" w:cs="Times New Roman" w:eastAsia="Times New Roman" w:hAnsi="Times New Roman"/>
          <w:sz w:val="24"/>
          <w:szCs w:val="24"/>
          <w:rtl w:val="0"/>
        </w:rPr>
        <w:t xml:space="preserve"> sometimes referred to as relational bullying, involves hurting someone’s reputation or relationships.  </w:t>
      </w:r>
    </w:p>
    <w:p w:rsidR="00000000" w:rsidDel="00000000" w:rsidP="00000000" w:rsidRDefault="00000000" w:rsidRPr="00000000" w14:paraId="00000618">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bullying includes:</w:t>
      </w:r>
    </w:p>
    <w:p w:rsidR="00000000" w:rsidDel="00000000" w:rsidP="00000000" w:rsidRDefault="00000000" w:rsidRPr="00000000" w14:paraId="00000619">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Leaving someone out on purpose</w:t>
      </w:r>
    </w:p>
    <w:p w:rsidR="00000000" w:rsidDel="00000000" w:rsidP="00000000" w:rsidRDefault="00000000" w:rsidRPr="00000000" w14:paraId="0000061A">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Telling other children not to be friends with someone</w:t>
      </w:r>
    </w:p>
    <w:p w:rsidR="00000000" w:rsidDel="00000000" w:rsidP="00000000" w:rsidRDefault="00000000" w:rsidRPr="00000000" w14:paraId="0000061B">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Spreading rumors about someone</w:t>
      </w:r>
    </w:p>
    <w:p w:rsidR="00000000" w:rsidDel="00000000" w:rsidP="00000000" w:rsidRDefault="00000000" w:rsidRPr="00000000" w14:paraId="0000061C">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Embarrassing someone in public</w:t>
      </w:r>
    </w:p>
    <w:p w:rsidR="00000000" w:rsidDel="00000000" w:rsidP="00000000" w:rsidRDefault="00000000" w:rsidRPr="00000000" w14:paraId="0000061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Physical bullying</w:t>
      </w:r>
      <w:r w:rsidDel="00000000" w:rsidR="00000000" w:rsidRPr="00000000">
        <w:rPr>
          <w:rFonts w:ascii="Times New Roman" w:cs="Times New Roman" w:eastAsia="Times New Roman" w:hAnsi="Times New Roman"/>
          <w:sz w:val="24"/>
          <w:szCs w:val="24"/>
          <w:rtl w:val="0"/>
        </w:rPr>
        <w:t xml:space="preserve"> involves hurting a person’s body or possessions.</w:t>
      </w:r>
    </w:p>
    <w:p w:rsidR="00000000" w:rsidDel="00000000" w:rsidP="00000000" w:rsidRDefault="00000000" w:rsidRPr="00000000" w14:paraId="0000061E">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bullying includes:</w:t>
      </w:r>
    </w:p>
    <w:p w:rsidR="00000000" w:rsidDel="00000000" w:rsidP="00000000" w:rsidRDefault="00000000" w:rsidRPr="00000000" w14:paraId="0000061F">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Hitting/kicking/pinching</w:t>
      </w:r>
    </w:p>
    <w:p w:rsidR="00000000" w:rsidDel="00000000" w:rsidP="00000000" w:rsidRDefault="00000000" w:rsidRPr="00000000" w14:paraId="00000620">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Spitting</w:t>
      </w:r>
    </w:p>
    <w:p w:rsidR="00000000" w:rsidDel="00000000" w:rsidP="00000000" w:rsidRDefault="00000000" w:rsidRPr="00000000" w14:paraId="00000621">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Tripping/pushing</w:t>
      </w:r>
    </w:p>
    <w:p w:rsidR="00000000" w:rsidDel="00000000" w:rsidP="00000000" w:rsidRDefault="00000000" w:rsidRPr="00000000" w14:paraId="00000622">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Taking or breaking someone’s things</w:t>
      </w:r>
    </w:p>
    <w:p w:rsidR="00000000" w:rsidDel="00000000" w:rsidP="00000000" w:rsidRDefault="00000000" w:rsidRPr="00000000" w14:paraId="00000623">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Making mean or rude hand gestures</w:t>
      </w:r>
    </w:p>
    <w:p w:rsidR="00000000" w:rsidDel="00000000" w:rsidP="00000000" w:rsidRDefault="00000000" w:rsidRPr="00000000" w14:paraId="0000062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25">
      <w:pPr>
        <w:pageBreakBefore w:val="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62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and When Bullying Happens</w:t>
      </w:r>
    </w:p>
    <w:p w:rsidR="00000000" w:rsidDel="00000000" w:rsidP="00000000" w:rsidRDefault="00000000" w:rsidRPr="00000000" w14:paraId="0000062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can occur during or after school hours. While most reported bullying happens in the school building, a significant percentage also happens in places like on the playground or the bus. It can also happen travelling to or from school, in the youth’s neighborhood, or on the Internet.</w:t>
      </w:r>
    </w:p>
    <w:p w:rsidR="00000000" w:rsidDel="00000000" w:rsidP="00000000" w:rsidRDefault="00000000" w:rsidRPr="00000000" w14:paraId="0000062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29">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Frequency of Bullying</w:t>
      </w:r>
    </w:p>
    <w:p w:rsidR="00000000" w:rsidDel="00000000" w:rsidP="00000000" w:rsidRDefault="00000000" w:rsidRPr="00000000" w14:paraId="0000062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sources of federally collected data on youth bullying:</w:t>
      </w:r>
    </w:p>
    <w:p w:rsidR="00000000" w:rsidDel="00000000" w:rsidP="00000000" w:rsidRDefault="00000000" w:rsidRPr="00000000" w14:paraId="0000062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2017 School Crime Supplement exit disclaimer icon (National Center for Education Statistics and Bureau of Justice) indicates that, nationwide, about 20% of students ages 12-18 experienced bullying.</w:t>
      </w:r>
    </w:p>
    <w:p w:rsidR="00000000" w:rsidDel="00000000" w:rsidP="00000000" w:rsidRDefault="00000000" w:rsidRPr="00000000" w14:paraId="0000062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2017 Youth Risk Behavior Surveillance System exit disclaimer icon (Centers for Disease Control and Prevention) indicates that, nationwide, 19% of students in grades 9–12 report being bullied on school property in the 12 months preceding the survey.</w:t>
      </w:r>
    </w:p>
    <w:p w:rsidR="00000000" w:rsidDel="00000000" w:rsidP="00000000" w:rsidRDefault="00000000" w:rsidRPr="00000000" w14:paraId="0000062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2E">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bullying is not</w:t>
      </w:r>
    </w:p>
    <w:p w:rsidR="00000000" w:rsidDel="00000000" w:rsidP="00000000" w:rsidRDefault="00000000" w:rsidRPr="00000000" w14:paraId="0000062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other types of aggressive behavior that don’t fit the definition of bullying. This does not mean that they are any less serious or require less attention than bullying. Rather, these behaviors require different prevention and response strategies.</w:t>
      </w:r>
    </w:p>
    <w:p w:rsidR="00000000" w:rsidDel="00000000" w:rsidP="00000000" w:rsidRDefault="00000000" w:rsidRPr="00000000" w14:paraId="0000063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include:</w:t>
      </w:r>
    </w:p>
    <w:p w:rsidR="00000000" w:rsidDel="00000000" w:rsidP="00000000" w:rsidRDefault="00000000" w:rsidRPr="00000000" w14:paraId="00000631">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Peer Conflict</w:t>
      </w:r>
    </w:p>
    <w:p w:rsidR="00000000" w:rsidDel="00000000" w:rsidP="00000000" w:rsidRDefault="00000000" w:rsidRPr="00000000" w14:paraId="00000632">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Teen Dating Violence</w:t>
      </w:r>
    </w:p>
    <w:p w:rsidR="00000000" w:rsidDel="00000000" w:rsidP="00000000" w:rsidRDefault="00000000" w:rsidRPr="00000000" w14:paraId="00000633">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Hazing</w:t>
      </w:r>
    </w:p>
    <w:p w:rsidR="00000000" w:rsidDel="00000000" w:rsidP="00000000" w:rsidRDefault="00000000" w:rsidRPr="00000000" w14:paraId="00000634">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Gang Violence</w:t>
      </w:r>
    </w:p>
    <w:p w:rsidR="00000000" w:rsidDel="00000000" w:rsidP="00000000" w:rsidRDefault="00000000" w:rsidRPr="00000000" w14:paraId="00000635">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Harassment</w:t>
      </w:r>
    </w:p>
    <w:p w:rsidR="00000000" w:rsidDel="00000000" w:rsidP="00000000" w:rsidRDefault="00000000" w:rsidRPr="00000000" w14:paraId="00000636">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Stalking</w:t>
      </w:r>
    </w:p>
    <w:p w:rsidR="00000000" w:rsidDel="00000000" w:rsidP="00000000" w:rsidRDefault="00000000" w:rsidRPr="00000000" w14:paraId="00000637">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single episodes of social rejection or dislike</w:t>
      </w:r>
    </w:p>
    <w:p w:rsidR="00000000" w:rsidDel="00000000" w:rsidP="00000000" w:rsidRDefault="00000000" w:rsidRPr="00000000" w14:paraId="00000638">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single episode acts of nastiness or spite</w:t>
      </w:r>
    </w:p>
    <w:p w:rsidR="00000000" w:rsidDel="00000000" w:rsidP="00000000" w:rsidRDefault="00000000" w:rsidRPr="00000000" w14:paraId="00000639">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random acts of aggression or intimidation</w:t>
      </w:r>
    </w:p>
    <w:p w:rsidR="00000000" w:rsidDel="00000000" w:rsidP="00000000" w:rsidRDefault="00000000" w:rsidRPr="00000000" w14:paraId="0000063A">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mutual arguments, disagreements or fights.</w:t>
      </w:r>
    </w:p>
    <w:p w:rsidR="00000000" w:rsidDel="00000000" w:rsidP="00000000" w:rsidRDefault="00000000" w:rsidRPr="00000000" w14:paraId="0000063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C">
      <w:pPr>
        <w:pageBreakBefore w:val="0"/>
        <w:spacing w:after="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rtl w:val="0"/>
        </w:rPr>
        <w:t xml:space="preserve">These actions can cause great distress. However, they do not fit the definition of bullying, and they're not examples of bullying unless someone is deliberately and repeatedly doing them</w:t>
      </w:r>
      <w:r w:rsidDel="00000000" w:rsidR="00000000" w:rsidRPr="00000000">
        <w:rPr>
          <w:rtl w:val="0"/>
        </w:rPr>
      </w:r>
    </w:p>
    <w:p w:rsidR="00000000" w:rsidDel="00000000" w:rsidP="00000000" w:rsidRDefault="00000000" w:rsidRPr="00000000" w14:paraId="000006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3E">
      <w:pPr>
        <w:pageBreakBefore w:val="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63F">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SUSPENSIONS AND EXPULSIONS</w:t>
      </w:r>
      <w:r w:rsidDel="00000000" w:rsidR="00000000" w:rsidRPr="00000000">
        <w:rPr>
          <w:rtl w:val="0"/>
        </w:rPr>
      </w:r>
    </w:p>
    <w:p w:rsidR="00000000" w:rsidDel="00000000" w:rsidP="00000000" w:rsidRDefault="00000000" w:rsidRPr="00000000" w14:paraId="00000640">
      <w:pPr>
        <w:pageBreakBefore w:val="0"/>
        <w:shd w:fill="ffffff" w:val="clea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41">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Suspension means removal of a student from ongoing instruction for adjustment purposes. However, suspension does not mean any of the following: (Education Code </w:t>
      </w:r>
      <w:hyperlink r:id="rId20">
        <w:r w:rsidDel="00000000" w:rsidR="00000000" w:rsidRPr="00000000">
          <w:rPr>
            <w:rFonts w:ascii="Times New Roman" w:cs="Times New Roman" w:eastAsia="Times New Roman" w:hAnsi="Times New Roman"/>
            <w:color w:val="1155cc"/>
            <w:sz w:val="24"/>
            <w:szCs w:val="24"/>
            <w:u w:val="single"/>
            <w:rtl w:val="0"/>
          </w:rPr>
          <w:t xml:space="preserve">48925</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642">
      <w:pPr>
        <w:pageBreakBefore w:val="0"/>
        <w:numPr>
          <w:ilvl w:val="0"/>
          <w:numId w:val="5"/>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Reassignment to another education program or class at the same school where the student will receive continuing instruction for the length of day prescribed by the Governing Board for students of the same grade level</w:t>
      </w:r>
    </w:p>
    <w:p w:rsidR="00000000" w:rsidDel="00000000" w:rsidP="00000000" w:rsidRDefault="00000000" w:rsidRPr="00000000" w14:paraId="00000643">
      <w:pPr>
        <w:pageBreakBefore w:val="0"/>
        <w:numPr>
          <w:ilvl w:val="0"/>
          <w:numId w:val="5"/>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Referral to a certificated employee designated by the principal to advise students</w:t>
      </w:r>
    </w:p>
    <w:p w:rsidR="00000000" w:rsidDel="00000000" w:rsidP="00000000" w:rsidRDefault="00000000" w:rsidRPr="00000000" w14:paraId="00000644">
      <w:pPr>
        <w:pageBreakBefore w:val="0"/>
        <w:numPr>
          <w:ilvl w:val="0"/>
          <w:numId w:val="5"/>
        </w:numPr>
        <w:shd w:fill="ffffff" w:val="clea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Removal from the class, but without reassignment to another class or program, for the remainder of the class period without sending the student to the principal or designee as provided in Education Code </w:t>
      </w:r>
      <w:hyperlink r:id="rId21">
        <w:r w:rsidDel="00000000" w:rsidR="00000000" w:rsidRPr="00000000">
          <w:rPr>
            <w:rFonts w:ascii="Times New Roman" w:cs="Times New Roman" w:eastAsia="Times New Roman" w:hAnsi="Times New Roman"/>
            <w:color w:val="1155cc"/>
            <w:sz w:val="24"/>
            <w:szCs w:val="24"/>
            <w:u w:val="single"/>
            <w:rtl w:val="0"/>
          </w:rPr>
          <w:t xml:space="preserve">48910</w:t>
        </w:r>
      </w:hyperlink>
      <w:r w:rsidDel="00000000" w:rsidR="00000000" w:rsidRPr="00000000">
        <w:rPr>
          <w:rtl w:val="0"/>
        </w:rPr>
      </w:r>
    </w:p>
    <w:p w:rsidR="00000000" w:rsidDel="00000000" w:rsidP="00000000" w:rsidRDefault="00000000" w:rsidRPr="00000000" w14:paraId="000006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At the beginning of each school year, the principal of each school shall ensure that all students and parents/guardians are notified in writing of all school rules related to discipline, including suspension and expulsion. (Education Code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35291</w:t>
        </w:r>
      </w:hyperlink>
      <w:r w:rsidDel="00000000" w:rsidR="00000000" w:rsidRPr="00000000">
        <w:rPr>
          <w:rFonts w:ascii="Times New Roman" w:cs="Times New Roman" w:eastAsia="Times New Roman" w:hAnsi="Times New Roman"/>
          <w:color w:val="000000"/>
          <w:sz w:val="24"/>
          <w:szCs w:val="24"/>
          <w:highlight w:val="white"/>
          <w:rtl w:val="0"/>
        </w:rPr>
        <w:t xml:space="preserve">,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48900.1</w:t>
        </w:r>
      </w:hyperlink>
      <w:r w:rsidDel="00000000" w:rsidR="00000000" w:rsidRPr="00000000">
        <w:rPr>
          <w:rFonts w:ascii="Times New Roman" w:cs="Times New Roman" w:eastAsia="Times New Roman" w:hAnsi="Times New Roman"/>
          <w:color w:val="000000"/>
          <w:sz w:val="24"/>
          <w:szCs w:val="24"/>
          <w:highlight w:val="white"/>
          <w:rtl w:val="0"/>
        </w:rPr>
        <w:t xml:space="preserve">,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48980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46">
      <w:pPr>
        <w:pageBreakBefore w:val="0"/>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6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Additional Grounds for Suspension and Expulsion: Grades 4-8</w:t>
      </w:r>
      <w:r w:rsidDel="00000000" w:rsidR="00000000" w:rsidRPr="00000000">
        <w:rPr>
          <w:rtl w:val="0"/>
        </w:rPr>
      </w:r>
    </w:p>
    <w:p w:rsidR="00000000" w:rsidDel="00000000" w:rsidP="00000000" w:rsidRDefault="00000000" w:rsidRPr="00000000" w14:paraId="0000064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Any student in grades 4-8 may be suspended, but not expelled, for disrupting school activities or otherwise willfully defying the valid authority of supervisors, teachers, administrators, other school officials, or other school personnel engaged in the performance of their duties. (Education Code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48900</w:t>
        </w:r>
      </w:hyperlink>
      <w:r w:rsidDel="00000000" w:rsidR="00000000" w:rsidRPr="00000000">
        <w:rPr>
          <w:rFonts w:ascii="Times New Roman" w:cs="Times New Roman" w:eastAsia="Times New Roman" w:hAnsi="Times New Roman"/>
          <w:color w:val="000000"/>
          <w:sz w:val="24"/>
          <w:szCs w:val="24"/>
          <w:highlight w:val="white"/>
          <w:rtl w:val="0"/>
        </w:rPr>
        <w:t xml:space="preserve">(k))</w:t>
      </w:r>
      <w:r w:rsidDel="00000000" w:rsidR="00000000" w:rsidRPr="00000000">
        <w:rPr>
          <w:rtl w:val="0"/>
        </w:rPr>
      </w:r>
    </w:p>
    <w:p w:rsidR="00000000" w:rsidDel="00000000" w:rsidP="00000000" w:rsidRDefault="00000000" w:rsidRPr="00000000" w14:paraId="00000649">
      <w:pPr>
        <w:pageBreakBefore w:val="0"/>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6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Suspension from Class by a Teacher</w:t>
      </w:r>
      <w:r w:rsidDel="00000000" w:rsidR="00000000" w:rsidRPr="00000000">
        <w:rPr>
          <w:rtl w:val="0"/>
        </w:rPr>
      </w:r>
    </w:p>
    <w:p w:rsidR="00000000" w:rsidDel="00000000" w:rsidP="00000000" w:rsidRDefault="00000000" w:rsidRPr="00000000" w14:paraId="0000064B">
      <w:pPr>
        <w:pageBreakBefore w:val="0"/>
        <w:numPr>
          <w:ilvl w:val="0"/>
          <w:numId w:val="6"/>
        </w:numPr>
        <w:shd w:fill="ffffff" w:val="clea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A teacher may suspend a student, including a grade K-3 student from class for the remainder of the day and the following day for disruption, willful defiance, or any of the other acts specified in Education Code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48900</w:t>
        </w:r>
      </w:hyperlink>
      <w:r w:rsidDel="00000000" w:rsidR="00000000" w:rsidRPr="00000000">
        <w:rPr>
          <w:rFonts w:ascii="Times New Roman" w:cs="Times New Roman" w:eastAsia="Times New Roman" w:hAnsi="Times New Roman"/>
          <w:color w:val="000000"/>
          <w:sz w:val="24"/>
          <w:szCs w:val="24"/>
          <w:highlight w:val="white"/>
          <w:rtl w:val="0"/>
        </w:rPr>
        <w:t xml:space="preserve">and listed as items #1-18 under "Grounds for Suspension and Expulsion: Grades K-12" above. (Education Code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48910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4C">
      <w:pPr>
        <w:pageBreakBefore w:val="0"/>
        <w:numPr>
          <w:ilvl w:val="0"/>
          <w:numId w:val="6"/>
        </w:numPr>
        <w:shd w:fill="ffffff" w:val="clea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When suspending a student from class, the teacher shall immediately report this action to the principal or designee and send the student to the principal or designee for appropriate action. If that action requires the continuing presence of the student at school, he/she shall be appropriately supervised during the class periods from which he/she has been suspended. (Education Code </w:t>
      </w: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48910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4D">
      <w:pPr>
        <w:pageBreakBefore w:val="0"/>
        <w:numPr>
          <w:ilvl w:val="0"/>
          <w:numId w:val="6"/>
        </w:numPr>
        <w:shd w:fill="ffffff" w:val="clea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As soon as possible after the teacher decides to suspend the student, he/she shall ask the student's parent/guardian to attend a parent-teacher conference regarding the suspension. A counselor or psychologist may attend the conference if it is practicable, and a school administrator shall attend if either the parent/guardian or teacher so requests. (Education Code </w:t>
      </w: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48910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4E">
      <w:pPr>
        <w:pageBreakBefore w:val="0"/>
        <w:numPr>
          <w:ilvl w:val="0"/>
          <w:numId w:val="6"/>
        </w:numPr>
        <w:shd w:fill="ffffff" w:val="clea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A student suspended from class shall not be returned to class during the period of the suspension without the approval of the teacher of the class and the principal or designee. (Education Code </w:t>
      </w:r>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48910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4F">
      <w:pPr>
        <w:pageBreakBefore w:val="0"/>
        <w:numPr>
          <w:ilvl w:val="0"/>
          <w:numId w:val="6"/>
        </w:numPr>
        <w:shd w:fill="ffffff" w:val="clea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A student suspended from class shall not be placed in another regular class during the period of suspension. However, a student assigned to more than one class per day may continue to attend other regular classes except those held at the same time as the class from which he/she was suspended. (Education Code </w:t>
      </w:r>
      <w:hyperlink r:id="rId31">
        <w:r w:rsidDel="00000000" w:rsidR="00000000" w:rsidRPr="00000000">
          <w:rPr>
            <w:rFonts w:ascii="Times New Roman" w:cs="Times New Roman" w:eastAsia="Times New Roman" w:hAnsi="Times New Roman"/>
            <w:color w:val="1155cc"/>
            <w:sz w:val="24"/>
            <w:szCs w:val="24"/>
            <w:highlight w:val="white"/>
            <w:u w:val="single"/>
            <w:rtl w:val="0"/>
          </w:rPr>
          <w:t xml:space="preserve">48910</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0">
      <w:pPr>
        <w:pageBreakBefore w:val="0"/>
        <w:numPr>
          <w:ilvl w:val="0"/>
          <w:numId w:val="6"/>
        </w:numPr>
        <w:shd w:fill="ffffff" w:val="clear"/>
        <w:spacing w:line="240" w:lineRule="auto"/>
        <w:ind w:left="720" w:hanging="360"/>
        <w:rPr>
          <w:color w:val="000000"/>
        </w:rPr>
      </w:pPr>
      <w:r w:rsidDel="00000000" w:rsidR="00000000" w:rsidRPr="00000000">
        <w:rPr>
          <w:rFonts w:ascii="Times New Roman" w:cs="Times New Roman" w:eastAsia="Times New Roman" w:hAnsi="Times New Roman"/>
          <w:color w:val="000000"/>
          <w:sz w:val="24"/>
          <w:szCs w:val="24"/>
          <w:highlight w:val="white"/>
          <w:rtl w:val="0"/>
        </w:rPr>
        <w:t xml:space="preserve">The teacher of any class from which a student is suspended may require the student to complete any assignments and tests missed during the removal. (Education Code </w:t>
      </w:r>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48913</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2">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Length of Suspension</w:t>
      </w:r>
      <w:r w:rsidDel="00000000" w:rsidR="00000000" w:rsidRPr="00000000">
        <w:rPr>
          <w:rtl w:val="0"/>
        </w:rPr>
      </w:r>
    </w:p>
    <w:p w:rsidR="00000000" w:rsidDel="00000000" w:rsidP="00000000" w:rsidRDefault="00000000" w:rsidRPr="00000000" w14:paraId="00000653">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Superintendent, principal, or designee may suspend a student from school for not more than five consecutive school days. (Education Code </w:t>
      </w:r>
      <w:hyperlink r:id="rId33">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4">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 student may be suspended from school for not more than 20 school days in any school year. However, if a student enrolls in or is transferred to another regular school, an opportunity school, or continuation school or class for the purpose of adjustment, he/she may be suspended for not more than 30 school days in a school year. The district may count suspensions that occur while a student is enrolled in another school district toward the maximum number of days for which the student may be suspended in any school year. (Education Code </w:t>
      </w:r>
      <w:hyperlink r:id="rId34">
        <w:r w:rsidDel="00000000" w:rsidR="00000000" w:rsidRPr="00000000">
          <w:rPr>
            <w:rFonts w:ascii="Times New Roman" w:cs="Times New Roman" w:eastAsia="Times New Roman" w:hAnsi="Times New Roman"/>
            <w:color w:val="1155cc"/>
            <w:sz w:val="24"/>
            <w:szCs w:val="24"/>
            <w:highlight w:val="white"/>
            <w:u w:val="single"/>
            <w:rtl w:val="0"/>
          </w:rPr>
          <w:t xml:space="preserve">48903</w:t>
        </w:r>
      </w:hyperlink>
      <w:r w:rsidDel="00000000" w:rsidR="00000000" w:rsidRPr="00000000">
        <w:rPr>
          <w:rFonts w:ascii="Times New Roman" w:cs="Times New Roman" w:eastAsia="Times New Roman" w:hAnsi="Times New Roman"/>
          <w:color w:val="000000"/>
          <w:sz w:val="24"/>
          <w:szCs w:val="24"/>
          <w:highlight w:val="white"/>
          <w:rtl w:val="0"/>
        </w:rPr>
        <w:t xml:space="preserve">, </w:t>
      </w:r>
      <w:hyperlink r:id="rId35">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 </w:t>
      </w:r>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48912</w:t>
        </w:r>
      </w:hyperlink>
      <w:r w:rsidDel="00000000" w:rsidR="00000000" w:rsidRPr="00000000">
        <w:rPr>
          <w:rFonts w:ascii="Times New Roman" w:cs="Times New Roman" w:eastAsia="Times New Roman" w:hAnsi="Times New Roman"/>
          <w:color w:val="000000"/>
          <w:sz w:val="24"/>
          <w:szCs w:val="24"/>
          <w:highlight w:val="white"/>
          <w:rtl w:val="0"/>
        </w:rPr>
        <w:t xml:space="preserve">)(cf. </w:t>
      </w:r>
      <w:hyperlink r:id="rId37">
        <w:r w:rsidDel="00000000" w:rsidR="00000000" w:rsidRPr="00000000">
          <w:rPr>
            <w:rFonts w:ascii="Times New Roman" w:cs="Times New Roman" w:eastAsia="Times New Roman" w:hAnsi="Times New Roman"/>
            <w:color w:val="1155cc"/>
            <w:sz w:val="24"/>
            <w:szCs w:val="24"/>
            <w:highlight w:val="white"/>
            <w:u w:val="single"/>
            <w:rtl w:val="0"/>
          </w:rPr>
          <w:t xml:space="preserve">6184</w:t>
        </w:r>
      </w:hyperlink>
      <w:r w:rsidDel="00000000" w:rsidR="00000000" w:rsidRPr="00000000">
        <w:rPr>
          <w:rFonts w:ascii="Times New Roman" w:cs="Times New Roman" w:eastAsia="Times New Roman" w:hAnsi="Times New Roman"/>
          <w:color w:val="000000"/>
          <w:sz w:val="24"/>
          <w:szCs w:val="24"/>
          <w:highlight w:val="white"/>
          <w:rtl w:val="0"/>
        </w:rPr>
        <w:t xml:space="preserve"> - Continuation Education)</w:t>
      </w:r>
      <w:r w:rsidDel="00000000" w:rsidR="00000000" w:rsidRPr="00000000">
        <w:rPr>
          <w:rtl w:val="0"/>
        </w:rPr>
      </w:r>
    </w:p>
    <w:p w:rsidR="00000000" w:rsidDel="00000000" w:rsidP="00000000" w:rsidRDefault="00000000" w:rsidRPr="00000000" w14:paraId="00000655">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These restrictions on the number of days of suspension shall not apply when the suspension is extended pending an expulsion. (Education Code </w:t>
      </w:r>
      <w:hyperlink r:id="rId38">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6">
      <w:pPr>
        <w:pageBreakBefore w:val="0"/>
        <w:shd w:fill="ffffff" w:val="clear"/>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657">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Due Process Procedures for Suspension</w:t>
      </w:r>
      <w:r w:rsidDel="00000000" w:rsidR="00000000" w:rsidRPr="00000000">
        <w:rPr>
          <w:rtl w:val="0"/>
        </w:rPr>
      </w:r>
    </w:p>
    <w:p w:rsidR="00000000" w:rsidDel="00000000" w:rsidP="00000000" w:rsidRDefault="00000000" w:rsidRPr="00000000" w14:paraId="00000658">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Suspensions shall be imposed in accordance with the following procedures:</w:t>
      </w:r>
      <w:r w:rsidDel="00000000" w:rsidR="00000000" w:rsidRPr="00000000">
        <w:rPr>
          <w:rtl w:val="0"/>
        </w:rPr>
      </w:r>
    </w:p>
    <w:p w:rsidR="00000000" w:rsidDel="00000000" w:rsidP="00000000" w:rsidRDefault="00000000" w:rsidRPr="00000000" w14:paraId="00000659">
      <w:pPr>
        <w:pageBreakBefore w:val="0"/>
        <w:numPr>
          <w:ilvl w:val="0"/>
          <w:numId w:val="7"/>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w:t>
      </w:r>
      <w:hyperlink r:id="rId39">
        <w:r w:rsidDel="00000000" w:rsidR="00000000" w:rsidRPr="00000000">
          <w:rPr>
            <w:rFonts w:ascii="Times New Roman" w:cs="Times New Roman" w:eastAsia="Times New Roman" w:hAnsi="Times New Roman"/>
            <w:color w:val="1155cc"/>
            <w:sz w:val="24"/>
            <w:szCs w:val="24"/>
            <w:highlight w:val="white"/>
            <w:u w:val="single"/>
            <w:rtl w:val="0"/>
          </w:rPr>
          <w:t xml:space="preserve">48900.5</w:t>
        </w:r>
      </w:hyperlink>
      <w:r w:rsidDel="00000000" w:rsidR="00000000" w:rsidRPr="00000000">
        <w:rPr>
          <w:rFonts w:ascii="Times New Roman" w:cs="Times New Roman" w:eastAsia="Times New Roman" w:hAnsi="Times New Roman"/>
          <w:color w:val="000000"/>
          <w:sz w:val="24"/>
          <w:szCs w:val="24"/>
          <w:highlight w:val="white"/>
          <w:rtl w:val="0"/>
        </w:rPr>
        <w:t xml:space="preserve">, and the evidence against him/her, and shall be given the opportunity to present his/her version and evidence in support of his/her defense. (Education Code </w:t>
      </w:r>
      <w:hyperlink r:id="rId40">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A">
      <w:pPr>
        <w:pageBreakBefore w:val="0"/>
        <w:numPr>
          <w:ilvl w:val="0"/>
          <w:numId w:val="7"/>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Administrative Actions: All requests for student suspension are to be processed by the principal or designee. A school employee shall report the suspension, including the name of the student and the cause for the suspension, to the Superintendent or designee. (Education Code </w:t>
      </w:r>
      <w:hyperlink r:id="rId41">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B">
      <w:pPr>
        <w:pageBreakBefore w:val="0"/>
        <w:numPr>
          <w:ilvl w:val="0"/>
          <w:numId w:val="7"/>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Notice to Parents/Guardians: At the time of the suspension, a school employee shall make a reasonable effort to contact the parent/guardian by telephone or in person. Whenever a student is suspended, the parent/guardian shall also be notified in writing of the suspension. (Education Code </w:t>
      </w:r>
      <w:hyperlink r:id="rId42">
        <w:r w:rsidDel="00000000" w:rsidR="00000000" w:rsidRPr="00000000">
          <w:rPr>
            <w:rFonts w:ascii="Times New Roman" w:cs="Times New Roman" w:eastAsia="Times New Roman" w:hAnsi="Times New Roman"/>
            <w:color w:val="1155cc"/>
            <w:sz w:val="24"/>
            <w:szCs w:val="24"/>
            <w:highlight w:val="white"/>
            <w:u w:val="single"/>
            <w:rtl w:val="0"/>
          </w:rPr>
          <w:t xml:space="preserve">48911</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C">
      <w:pPr>
        <w:pageBreakBefore w:val="0"/>
        <w:numPr>
          <w:ilvl w:val="0"/>
          <w:numId w:val="7"/>
        </w:numPr>
        <w:shd w:fill="ffffff" w:val="clea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This notice shall state the specific offense committed by the student. (Education Code </w:t>
      </w:r>
      <w:hyperlink r:id="rId43">
        <w:r w:rsidDel="00000000" w:rsidR="00000000" w:rsidRPr="00000000">
          <w:rPr>
            <w:rFonts w:ascii="Times New Roman" w:cs="Times New Roman" w:eastAsia="Times New Roman" w:hAnsi="Times New Roman"/>
            <w:color w:val="1155cc"/>
            <w:sz w:val="24"/>
            <w:szCs w:val="24"/>
            <w:highlight w:val="white"/>
            <w:u w:val="single"/>
            <w:rtl w:val="0"/>
          </w:rPr>
          <w:t xml:space="preserve">48900.8</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5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Expulsion</w:t>
      </w:r>
      <w:r w:rsidDel="00000000" w:rsidR="00000000" w:rsidRPr="00000000">
        <w:rPr>
          <w:rtl w:val="0"/>
        </w:rPr>
      </w:r>
    </w:p>
    <w:p w:rsidR="00000000" w:rsidDel="00000000" w:rsidP="00000000" w:rsidRDefault="00000000" w:rsidRPr="00000000" w14:paraId="000006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Means removal of a pupil from immediate supervision and control or the general supervision, of school personnel. In other words it means that a student will be removed  from a school  due to persistent violation of the school’s rules, or in some instances a single severe offense. </w:t>
      </w:r>
      <w:r w:rsidDel="00000000" w:rsidR="00000000" w:rsidRPr="00000000">
        <w:rPr>
          <w:rtl w:val="0"/>
        </w:rPr>
      </w:r>
    </w:p>
    <w:p w:rsidR="00000000" w:rsidDel="00000000" w:rsidP="00000000" w:rsidRDefault="00000000" w:rsidRPr="00000000" w14:paraId="00000660">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61">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Superintendent or Principal's Authority to Recommend Expulsion</w:t>
      </w:r>
      <w:r w:rsidDel="00000000" w:rsidR="00000000" w:rsidRPr="00000000">
        <w:rPr>
          <w:rtl w:val="0"/>
        </w:rPr>
      </w:r>
    </w:p>
    <w:p w:rsidR="00000000" w:rsidDel="00000000" w:rsidP="00000000" w:rsidRDefault="00000000" w:rsidRPr="00000000" w14:paraId="00000662">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Unless the Superintendent or principal determines that expulsion should not be recommended under the circumstances or that an alternative means of correction would address the conduct, he/she shall recommend a student's expulsion for any of the following acts: (Education Code </w:t>
      </w:r>
      <w:hyperlink r:id="rId44">
        <w:r w:rsidDel="00000000" w:rsidR="00000000" w:rsidRPr="00000000">
          <w:rPr>
            <w:rFonts w:ascii="Times New Roman" w:cs="Times New Roman" w:eastAsia="Times New Roman" w:hAnsi="Times New Roman"/>
            <w:color w:val="1155cc"/>
            <w:sz w:val="24"/>
            <w:szCs w:val="24"/>
            <w:highlight w:val="white"/>
            <w:u w:val="single"/>
            <w:rtl w:val="0"/>
          </w:rPr>
          <w:t xml:space="preserve">48915</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63">
      <w:pPr>
        <w:pageBreakBefore w:val="0"/>
        <w:numPr>
          <w:ilvl w:val="0"/>
          <w:numId w:val="8"/>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Causing serious physical injury to another person, except in self-defense</w:t>
      </w:r>
      <w:r w:rsidDel="00000000" w:rsidR="00000000" w:rsidRPr="00000000">
        <w:rPr>
          <w:rtl w:val="0"/>
        </w:rPr>
      </w:r>
    </w:p>
    <w:p w:rsidR="00000000" w:rsidDel="00000000" w:rsidP="00000000" w:rsidRDefault="00000000" w:rsidRPr="00000000" w14:paraId="00000664">
      <w:pPr>
        <w:pageBreakBefore w:val="0"/>
        <w:numPr>
          <w:ilvl w:val="0"/>
          <w:numId w:val="8"/>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Possession of any knife or other dangerous object of no reasonable use to the student</w:t>
      </w:r>
      <w:r w:rsidDel="00000000" w:rsidR="00000000" w:rsidRPr="00000000">
        <w:rPr>
          <w:rtl w:val="0"/>
        </w:rPr>
      </w:r>
    </w:p>
    <w:p w:rsidR="00000000" w:rsidDel="00000000" w:rsidP="00000000" w:rsidRDefault="00000000" w:rsidRPr="00000000" w14:paraId="00000665">
      <w:pPr>
        <w:pageBreakBefore w:val="0"/>
        <w:numPr>
          <w:ilvl w:val="0"/>
          <w:numId w:val="8"/>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Unlawful possession of any controlled substance as listed in Health and Safety Code </w:t>
      </w:r>
      <w:hyperlink r:id="rId45">
        <w:r w:rsidDel="00000000" w:rsidR="00000000" w:rsidRPr="00000000">
          <w:rPr>
            <w:rFonts w:ascii="Times New Roman" w:cs="Times New Roman" w:eastAsia="Times New Roman" w:hAnsi="Times New Roman"/>
            <w:color w:val="1155cc"/>
            <w:sz w:val="24"/>
            <w:szCs w:val="24"/>
            <w:highlight w:val="white"/>
            <w:u w:val="single"/>
            <w:rtl w:val="0"/>
          </w:rPr>
          <w:t xml:space="preserve">11053</w:t>
        </w:r>
      </w:hyperlink>
      <w:r w:rsidDel="00000000" w:rsidR="00000000" w:rsidRPr="00000000">
        <w:rPr>
          <w:rFonts w:ascii="Times New Roman" w:cs="Times New Roman" w:eastAsia="Times New Roman" w:hAnsi="Times New Roman"/>
          <w:color w:val="000000"/>
          <w:sz w:val="24"/>
          <w:szCs w:val="24"/>
          <w:highlight w:val="white"/>
          <w:rtl w:val="0"/>
        </w:rPr>
        <w:t xml:space="preserve">-</w:t>
      </w:r>
      <w:hyperlink r:id="rId46">
        <w:r w:rsidDel="00000000" w:rsidR="00000000" w:rsidRPr="00000000">
          <w:rPr>
            <w:rFonts w:ascii="Times New Roman" w:cs="Times New Roman" w:eastAsia="Times New Roman" w:hAnsi="Times New Roman"/>
            <w:color w:val="1155cc"/>
            <w:sz w:val="24"/>
            <w:szCs w:val="24"/>
            <w:highlight w:val="white"/>
            <w:u w:val="single"/>
            <w:rtl w:val="0"/>
          </w:rPr>
          <w:t xml:space="preserve">11058</w:t>
        </w:r>
      </w:hyperlink>
      <w:r w:rsidDel="00000000" w:rsidR="00000000" w:rsidRPr="00000000">
        <w:rPr>
          <w:rFonts w:ascii="Times New Roman" w:cs="Times New Roman" w:eastAsia="Times New Roman" w:hAnsi="Times New Roman"/>
          <w:color w:val="000000"/>
          <w:sz w:val="24"/>
          <w:szCs w:val="24"/>
          <w:highlight w:val="white"/>
          <w:rtl w:val="0"/>
        </w:rPr>
        <w:t xml:space="preserve">, except for (a) the first offense for the possession of not more than one ounce of marijuana, other than concentrated cannabis, or (b) the student's possession of over-the-counter medication for his/her use or other medication prescribed for him/her by a physician</w:t>
      </w:r>
      <w:r w:rsidDel="00000000" w:rsidR="00000000" w:rsidRPr="00000000">
        <w:rPr>
          <w:rtl w:val="0"/>
        </w:rPr>
      </w:r>
    </w:p>
    <w:p w:rsidR="00000000" w:rsidDel="00000000" w:rsidP="00000000" w:rsidRDefault="00000000" w:rsidRPr="00000000" w14:paraId="00000666">
      <w:pPr>
        <w:pageBreakBefore w:val="0"/>
        <w:numPr>
          <w:ilvl w:val="0"/>
          <w:numId w:val="8"/>
        </w:numPr>
        <w:shd w:fill="ffffff" w:val="clea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Robbery or extortion</w:t>
      </w:r>
      <w:r w:rsidDel="00000000" w:rsidR="00000000" w:rsidRPr="00000000">
        <w:rPr>
          <w:rtl w:val="0"/>
        </w:rPr>
      </w:r>
    </w:p>
    <w:p w:rsidR="00000000" w:rsidDel="00000000" w:rsidP="00000000" w:rsidRDefault="00000000" w:rsidRPr="00000000" w14:paraId="00000667">
      <w:pPr>
        <w:pageBreakBefore w:val="0"/>
        <w:numPr>
          <w:ilvl w:val="0"/>
          <w:numId w:val="8"/>
        </w:numPr>
        <w:shd w:fill="ffffff" w:val="clea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Assault or battery, as defined in Penal Code </w:t>
      </w:r>
      <w:hyperlink r:id="rId47">
        <w:r w:rsidDel="00000000" w:rsidR="00000000" w:rsidRPr="00000000">
          <w:rPr>
            <w:rFonts w:ascii="Times New Roman" w:cs="Times New Roman" w:eastAsia="Times New Roman" w:hAnsi="Times New Roman"/>
            <w:color w:val="1155cc"/>
            <w:sz w:val="24"/>
            <w:szCs w:val="24"/>
            <w:highlight w:val="white"/>
            <w:u w:val="single"/>
            <w:rtl w:val="0"/>
          </w:rPr>
          <w:t xml:space="preserve">240</w:t>
        </w:r>
      </w:hyperlink>
      <w:r w:rsidDel="00000000" w:rsidR="00000000" w:rsidRPr="00000000">
        <w:rPr>
          <w:rFonts w:ascii="Times New Roman" w:cs="Times New Roman" w:eastAsia="Times New Roman" w:hAnsi="Times New Roman"/>
          <w:color w:val="000000"/>
          <w:sz w:val="24"/>
          <w:szCs w:val="24"/>
          <w:highlight w:val="white"/>
          <w:rtl w:val="0"/>
        </w:rPr>
        <w:t xml:space="preserve"> and </w:t>
      </w:r>
      <w:hyperlink r:id="rId48">
        <w:r w:rsidDel="00000000" w:rsidR="00000000" w:rsidRPr="00000000">
          <w:rPr>
            <w:rFonts w:ascii="Times New Roman" w:cs="Times New Roman" w:eastAsia="Times New Roman" w:hAnsi="Times New Roman"/>
            <w:color w:val="1155cc"/>
            <w:sz w:val="24"/>
            <w:szCs w:val="24"/>
            <w:highlight w:val="white"/>
            <w:u w:val="single"/>
            <w:rtl w:val="0"/>
          </w:rPr>
          <w:t xml:space="preserve">242</w:t>
        </w:r>
      </w:hyperlink>
      <w:r w:rsidDel="00000000" w:rsidR="00000000" w:rsidRPr="00000000">
        <w:rPr>
          <w:rFonts w:ascii="Times New Roman" w:cs="Times New Roman" w:eastAsia="Times New Roman" w:hAnsi="Times New Roman"/>
          <w:color w:val="000000"/>
          <w:sz w:val="24"/>
          <w:szCs w:val="24"/>
          <w:highlight w:val="white"/>
          <w:rtl w:val="0"/>
        </w:rPr>
        <w:t xml:space="preserve">, upon any school employee</w:t>
      </w:r>
      <w:r w:rsidDel="00000000" w:rsidR="00000000" w:rsidRPr="00000000">
        <w:rPr>
          <w:rtl w:val="0"/>
        </w:rPr>
      </w:r>
    </w:p>
    <w:p w:rsidR="00000000" w:rsidDel="00000000" w:rsidP="00000000" w:rsidRDefault="00000000" w:rsidRPr="00000000" w14:paraId="00000668">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In determining whether or not to recommend the expulsion of a student, the Superintendent, principal, or designee shall act as quickly as possible to ensure that the student does not lose instructional time. (Education Code </w:t>
      </w:r>
      <w:hyperlink r:id="rId49">
        <w:r w:rsidDel="00000000" w:rsidR="00000000" w:rsidRPr="00000000">
          <w:rPr>
            <w:rFonts w:ascii="Times New Roman" w:cs="Times New Roman" w:eastAsia="Times New Roman" w:hAnsi="Times New Roman"/>
            <w:color w:val="1155cc"/>
            <w:sz w:val="24"/>
            <w:szCs w:val="24"/>
            <w:highlight w:val="white"/>
            <w:u w:val="single"/>
            <w:rtl w:val="0"/>
          </w:rPr>
          <w:t xml:space="preserve">48915</w:t>
        </w:r>
      </w:hyperlink>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669">
      <w:pPr>
        <w:pageBreakBefore w:val="0"/>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6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Student's Right to Expulsion Hearing</w:t>
      </w:r>
      <w:r w:rsidDel="00000000" w:rsidR="00000000" w:rsidRPr="00000000">
        <w:rPr>
          <w:rtl w:val="0"/>
        </w:rPr>
      </w:r>
    </w:p>
    <w:p w:rsidR="00000000" w:rsidDel="00000000" w:rsidP="00000000" w:rsidRDefault="00000000" w:rsidRPr="00000000" w14:paraId="0000066B">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Any student recommended for expulsion shall be entitled to a hearing to determine whether he/she should be expelled. The hearing shall be held within 30 school days after the Superintendent, principal, or designee determines that the student has committed the act(s) that form the basis for the expulsion recommendation. (Education Code </w:t>
      </w:r>
      <w:hyperlink r:id="rId50">
        <w:r w:rsidDel="00000000" w:rsidR="00000000" w:rsidRPr="00000000">
          <w:rPr>
            <w:rFonts w:ascii="Times New Roman" w:cs="Times New Roman" w:eastAsia="Times New Roman" w:hAnsi="Times New Roman"/>
            <w:color w:val="1155cc"/>
            <w:sz w:val="24"/>
            <w:szCs w:val="24"/>
            <w:highlight w:val="white"/>
            <w:u w:val="single"/>
            <w:rtl w:val="0"/>
          </w:rPr>
          <w:t xml:space="preserve">48918</w:t>
        </w:r>
      </w:hyperlink>
      <w:r w:rsidDel="00000000" w:rsidR="00000000" w:rsidRPr="00000000">
        <w:rPr>
          <w:rFonts w:ascii="Times New Roman" w:cs="Times New Roman" w:eastAsia="Times New Roman" w:hAnsi="Times New Roman"/>
          <w:color w:val="000000"/>
          <w:sz w:val="24"/>
          <w:szCs w:val="24"/>
          <w:highlight w:val="white"/>
          <w:rtl w:val="0"/>
        </w:rPr>
        <w:t xml:space="preserve">(a))</w:t>
      </w:r>
      <w:r w:rsidDel="00000000" w:rsidR="00000000" w:rsidRPr="00000000">
        <w:rPr>
          <w:rtl w:val="0"/>
        </w:rPr>
      </w:r>
    </w:p>
    <w:p w:rsidR="00000000" w:rsidDel="00000000" w:rsidP="00000000" w:rsidRDefault="00000000" w:rsidRPr="00000000" w14:paraId="0000066C">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student is entitled to at least one postponement of an expulsion hearing for a period of not more than 30 calendar days. The request for postponement shall be in writing. Any subsequent postponement may be granted at the Board's discretion. (Education Code </w:t>
      </w:r>
      <w:hyperlink r:id="rId51">
        <w:r w:rsidDel="00000000" w:rsidR="00000000" w:rsidRPr="00000000">
          <w:rPr>
            <w:rFonts w:ascii="Times New Roman" w:cs="Times New Roman" w:eastAsia="Times New Roman" w:hAnsi="Times New Roman"/>
            <w:color w:val="1155cc"/>
            <w:sz w:val="24"/>
            <w:szCs w:val="24"/>
            <w:highlight w:val="white"/>
            <w:u w:val="single"/>
            <w:rtl w:val="0"/>
          </w:rPr>
          <w:t xml:space="preserve">48918</w:t>
        </w:r>
      </w:hyperlink>
      <w:r w:rsidDel="00000000" w:rsidR="00000000" w:rsidRPr="00000000">
        <w:rPr>
          <w:rFonts w:ascii="Times New Roman" w:cs="Times New Roman" w:eastAsia="Times New Roman" w:hAnsi="Times New Roman"/>
          <w:color w:val="000000"/>
          <w:sz w:val="24"/>
          <w:szCs w:val="24"/>
          <w:highlight w:val="white"/>
          <w:rtl w:val="0"/>
        </w:rPr>
        <w:t xml:space="preserve">(a))</w:t>
      </w:r>
      <w:r w:rsidDel="00000000" w:rsidR="00000000" w:rsidRPr="00000000">
        <w:rPr>
          <w:rtl w:val="0"/>
        </w:rPr>
      </w:r>
    </w:p>
    <w:p w:rsidR="00000000" w:rsidDel="00000000" w:rsidP="00000000" w:rsidRDefault="00000000" w:rsidRPr="00000000" w14:paraId="0000066D">
      <w:pPr>
        <w:pageBreakBefore w:val="0"/>
        <w:widowControl w:val="0"/>
        <w:spacing w:after="0" w:line="240" w:lineRule="auto"/>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Fonts w:ascii="Times New Roman" w:cs="Times New Roman" w:eastAsia="Times New Roman" w:hAnsi="Times New Roman"/>
          <w:b w:val="1"/>
          <w:sz w:val="24"/>
          <w:szCs w:val="24"/>
          <w:u w:val="single"/>
          <w:rtl w:val="0"/>
        </w:rPr>
        <w:t xml:space="preserve">SCHOOL UNIFORM GUIDELINES</w:t>
      </w:r>
    </w:p>
    <w:p w:rsidR="00000000" w:rsidDel="00000000" w:rsidP="00000000" w:rsidRDefault="00000000" w:rsidRPr="00000000" w14:paraId="0000066E">
      <w:pPr>
        <w:pageBreakBefore w:val="0"/>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F">
      <w:pPr>
        <w:pageBreakBefore w:val="0"/>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670">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uniforms promote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environment of learning and help instill school pride. Use of appropriate attire enhances the educational process by emphasizing academics, achievement, and dignity. Complying with the uniform policy also allows school officials to better monitor a safe and secure school environment.</w:t>
      </w:r>
    </w:p>
    <w:p w:rsidR="00000000" w:rsidDel="00000000" w:rsidP="00000000" w:rsidRDefault="00000000" w:rsidRPr="00000000" w14:paraId="00000671">
      <w:pPr>
        <w:pageBreakBefore w:val="0"/>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Uniform shirts will be navy blue, light blue or white polo/golf style shirts (short or</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sleeves with a collar) or shirts that button down the front with a collar. No emblem, logo, decoration, or decorative trim.</w:t>
      </w:r>
      <w:r w:rsidDel="00000000" w:rsidR="00000000" w:rsidRPr="00000000">
        <w:rPr>
          <w:rtl w:val="0"/>
        </w:rPr>
      </w:r>
    </w:p>
    <w:p w:rsidR="00000000" w:rsidDel="00000000" w:rsidP="00000000" w:rsidRDefault="00000000" w:rsidRPr="00000000" w14:paraId="000006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 shirt/club shirt may be worn on day/s determined by the school administrator.</w:t>
      </w:r>
    </w:p>
    <w:p w:rsidR="00000000" w:rsidDel="00000000" w:rsidP="00000000" w:rsidRDefault="00000000" w:rsidRPr="00000000" w14:paraId="000006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Navy blue and khaki pants, skirts, shorts, skorts, or jumpers must be uniform style and color. </w:t>
      </w:r>
    </w:p>
    <w:p w:rsidR="00000000" w:rsidDel="00000000" w:rsidP="00000000" w:rsidRDefault="00000000" w:rsidRPr="00000000" w14:paraId="000006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Shorts and skorts must measure (front and back) no shorter than three inches above the</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knee and no longer than mid-knee. Skirts and jumpers must measure no shorter than three inches above the knee.</w:t>
      </w:r>
      <w:r w:rsidDel="00000000" w:rsidR="00000000" w:rsidRPr="00000000">
        <w:rPr>
          <w:rtl w:val="0"/>
        </w:rPr>
      </w:r>
    </w:p>
    <w:p w:rsidR="00000000" w:rsidDel="00000000" w:rsidP="00000000" w:rsidRDefault="00000000" w:rsidRPr="00000000" w14:paraId="000006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Belts should be black, brown, navy blue, or khaki with no emblem, logo or decoration and must be worn with slacks and shorts that are designed to have belt loops. Belts must be visible and worn around the waist. </w:t>
      </w:r>
      <w:r w:rsidDel="00000000" w:rsidR="00000000" w:rsidRPr="00000000">
        <w:rPr>
          <w:rtl w:val="0"/>
        </w:rPr>
      </w:r>
    </w:p>
    <w:p w:rsidR="00000000" w:rsidDel="00000000" w:rsidP="00000000" w:rsidRDefault="00000000" w:rsidRPr="00000000" w14:paraId="000006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Belts are optional for pre-k, kindergarten, and first grade students.</w:t>
      </w:r>
    </w:p>
    <w:p w:rsidR="00000000" w:rsidDel="00000000" w:rsidP="00000000" w:rsidRDefault="00000000" w:rsidRPr="00000000" w14:paraId="000006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shoes must be worn and not include thongs. </w:t>
      </w:r>
    </w:p>
    <w:p w:rsidR="00000000" w:rsidDel="00000000" w:rsidP="00000000" w:rsidRDefault="00000000" w:rsidRPr="00000000" w14:paraId="000006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Sandals are not allowed</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4c2f4" w:val="clear"/>
          <w:vertAlign w:val="baseline"/>
          <w:rtl w:val="0"/>
        </w:rPr>
        <w:t xml:space="preserve">Acceptable outerwear for classroom is limited to include:</w:t>
      </w:r>
      <w:r w:rsidDel="00000000" w:rsidR="00000000" w:rsidRPr="00000000">
        <w:rPr>
          <w:rtl w:val="0"/>
        </w:rPr>
      </w:r>
    </w:p>
    <w:p w:rsidR="00000000" w:rsidDel="00000000" w:rsidP="00000000" w:rsidRDefault="00000000" w:rsidRPr="00000000" w14:paraId="000006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Sweater, sweater vest, sweatshirt, and light jacket. During class time, jackets are to remain open, not zipped or buttoned. Colors for classroom outerwear include khaki, navy blue, gray, and white. </w:t>
      </w:r>
    </w:p>
    <w:p w:rsidR="00000000" w:rsidDel="00000000" w:rsidP="00000000" w:rsidRDefault="00000000" w:rsidRPr="00000000" w14:paraId="000006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Heavy coats and jackets worn to and from school and/or outdoors are not restricted, but recommended to colors of navy blue, white, khaki and hunter green.</w:t>
      </w:r>
    </w:p>
    <w:p w:rsidR="00000000" w:rsidDel="00000000" w:rsidP="00000000" w:rsidRDefault="00000000" w:rsidRPr="00000000" w14:paraId="000006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head wear shall be worn on campus</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2">
      <w:pPr>
        <w:pageBreakBefore w:val="0"/>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4">
      <w:pPr>
        <w:pageBreakBefore w:val="0"/>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85">
      <w:pPr>
        <w:pageBreakBefore w:val="0"/>
        <w:widowControl w:val="0"/>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UNIFORM GUIDELINES (Cont.)</w:t>
      </w:r>
    </w:p>
    <w:p w:rsidR="00000000" w:rsidDel="00000000" w:rsidP="00000000" w:rsidRDefault="00000000" w:rsidRPr="00000000" w14:paraId="00000686">
      <w:pPr>
        <w:pageBreakBefore w:val="0"/>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8">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items are not considered uniform:  blue jeans, sweatpants, no stretch pants or leggings, no spandex, no baggy pants, no bell-bottoms, no carpenter or cargo styles, no hip-huggers, no side-knee pockets). Emblems, logos, or decorations are not allowed.</w:t>
      </w:r>
    </w:p>
    <w:p w:rsidR="00000000" w:rsidDel="00000000" w:rsidP="00000000" w:rsidRDefault="00000000" w:rsidRPr="00000000" w14:paraId="00000689">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Shorts and skorts must measure (front and back) no shorter than three inches above the knee and no longer than mid-knee. Skirts and jumpers must measure no shorter than three inches above the knee.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Belts should be black, brown, navy blue, or khaki with no emblem, logo or decoration and must be worn with slacks and shorts that are designed to have belt loops. Belts must be visible and worn around the waist. Belts are optional for Pre-K, Kindergarten and first grade students.</w:t>
      </w:r>
    </w:p>
    <w:p w:rsidR="00000000" w:rsidDel="00000000" w:rsidP="00000000" w:rsidRDefault="00000000" w:rsidRPr="00000000" w14:paraId="0000068D">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shoes must be worn and not include thongs. Sandals are not allowed in elementary grades.</w:t>
      </w:r>
    </w:p>
    <w:p w:rsidR="00000000" w:rsidDel="00000000" w:rsidP="00000000" w:rsidRDefault="00000000" w:rsidRPr="00000000" w14:paraId="0000068F">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Acceptable outerwear for classroom is limited to include sweater, sweater vest, sweatshirt, and a light jacket. During class time, jackets are to remain open, not zipped or buttoned. Colors for classroom outerwear include khaki, navy blue, gray, and white.</w:t>
      </w:r>
    </w:p>
    <w:p w:rsidR="00000000" w:rsidDel="00000000" w:rsidP="00000000" w:rsidRDefault="00000000" w:rsidRPr="00000000" w14:paraId="00000691">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Heavy coats and jackets worn to and from school and/or outdoors are not restricted, but recommended to colors of navy blue, white, khaki and hunter green.</w:t>
      </w:r>
    </w:p>
    <w:p w:rsidR="00000000" w:rsidDel="00000000" w:rsidP="00000000" w:rsidRDefault="00000000" w:rsidRPr="00000000" w14:paraId="00000693">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head wear shall be worn on campus</w:t>
      </w:r>
    </w:p>
    <w:p w:rsidR="00000000" w:rsidDel="00000000" w:rsidP="00000000" w:rsidRDefault="00000000" w:rsidRPr="00000000" w14:paraId="00000695">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6">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may declare spirit or club days and allow students to wear school spirit shirts, or dress up days (i.e., when school pictures are scheduled) or allow students to wear other uniforms such as Boy Scouts, Girl Scouts, cheerleaders, band, chorus, etc. Other questions about uniforms should be referred first to the school authorities, then to the central office staff.</w:t>
      </w:r>
    </w:p>
    <w:p w:rsidR="00000000" w:rsidDel="00000000" w:rsidP="00000000" w:rsidRDefault="00000000" w:rsidRPr="00000000" w14:paraId="00000697">
      <w:pPr>
        <w:pageBreakBefore w:val="0"/>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8">
      <w:pPr>
        <w:pageBreakBefore w:val="0"/>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student shall be denied attendance at school, penalized, or otherwise subject to disciplinary measures for failing to wear a school uniform.</w:t>
      </w:r>
    </w:p>
    <w:p w:rsidR="00000000" w:rsidDel="00000000" w:rsidP="00000000" w:rsidRDefault="00000000" w:rsidRPr="00000000" w14:paraId="00000699">
      <w:pPr>
        <w:pageBreakBefore w:val="0"/>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69A">
      <w:pPr>
        <w:pageBreakBefore w:val="0"/>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69B">
      <w:pPr>
        <w:pageBreakBefore w:val="0"/>
        <w:rPr>
          <w:rFonts w:ascii="Times New Roman" w:cs="Times New Roman" w:eastAsia="Times New Roman" w:hAnsi="Times New Roman"/>
          <w:b w:val="1"/>
          <w:color w:val="000000"/>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69C">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highlight w:val="white"/>
          <w:rtl w:val="0"/>
        </w:rPr>
        <w:t xml:space="preserve">Appendix</w:t>
      </w:r>
      <w:r w:rsidDel="00000000" w:rsidR="00000000" w:rsidRPr="00000000">
        <w:rPr>
          <w:rtl w:val="0"/>
        </w:rPr>
      </w:r>
    </w:p>
    <w:p w:rsidR="00000000" w:rsidDel="00000000" w:rsidP="00000000" w:rsidRDefault="00000000" w:rsidRPr="00000000" w14:paraId="0000069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Policy 5131.2 ~ Bullying </w:t>
      </w:r>
    </w:p>
    <w:p w:rsidR="00000000" w:rsidDel="00000000" w:rsidP="00000000" w:rsidRDefault="00000000" w:rsidRPr="00000000" w14:paraId="000006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Policy 5132 ~ Dress and Grooming</w:t>
        <w:tab/>
      </w:r>
    </w:p>
    <w:p w:rsidR="00000000" w:rsidDel="00000000" w:rsidP="00000000" w:rsidRDefault="00000000" w:rsidRPr="00000000" w14:paraId="0000069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Policy 5144.1 ~ Discipline – Suspension &amp; Expulsion</w:t>
      </w:r>
    </w:p>
    <w:p w:rsidR="00000000" w:rsidDel="00000000" w:rsidP="00000000" w:rsidRDefault="00000000" w:rsidRPr="00000000" w14:paraId="000006A0">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A1">
      <w:pPr>
        <w:pageBreakBefore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w:t>
      </w:r>
    </w:p>
    <w:p w:rsidR="00000000" w:rsidDel="00000000" w:rsidP="00000000" w:rsidRDefault="00000000" w:rsidRPr="00000000" w14:paraId="000006A2">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w:t>
      </w:r>
      <w:r w:rsidDel="00000000" w:rsidR="00000000" w:rsidRPr="00000000">
        <w:rPr>
          <w:rFonts w:ascii="Times New Roman" w:cs="Times New Roman" w:eastAsia="Times New Roman" w:hAnsi="Times New Roman"/>
          <w:sz w:val="24"/>
          <w:szCs w:val="24"/>
          <w:rtl w:val="0"/>
        </w:rPr>
        <w:tab/>
        <w:t xml:space="preserve">BP 5131.2(a)</w:t>
      </w:r>
    </w:p>
    <w:p w:rsidR="00000000" w:rsidDel="00000000" w:rsidP="00000000" w:rsidRDefault="00000000" w:rsidRPr="00000000" w14:paraId="000006A3">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4">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BULLYING</w:t>
      </w:r>
      <w:r w:rsidDel="00000000" w:rsidR="00000000" w:rsidRPr="00000000">
        <w:rPr>
          <w:rtl w:val="0"/>
        </w:rPr>
      </w:r>
    </w:p>
    <w:p w:rsidR="00000000" w:rsidDel="00000000" w:rsidP="00000000" w:rsidRDefault="00000000" w:rsidRPr="00000000" w14:paraId="000006A5">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6">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recognizes the harmful effects of bullying on student learning and school attendance and desires to provide a safe school environment that protects students from physical and emotional harm. District employees shall establish student safety as a high priority and shall not tolerate bullying of any student.</w:t>
      </w:r>
    </w:p>
    <w:p w:rsidR="00000000" w:rsidDel="00000000" w:rsidP="00000000" w:rsidRDefault="00000000" w:rsidRPr="00000000" w14:paraId="000006A7">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8">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individual or group shall, through physical, written, verbal, or other means, harass, sexually harass, threaten, intimidate, retaliate, cyberbully, cause bodily injury to, or commit hate violence against any student or school personnel.</w:t>
      </w:r>
    </w:p>
    <w:p w:rsidR="00000000" w:rsidDel="00000000" w:rsidP="00000000" w:rsidRDefault="00000000" w:rsidRPr="00000000" w14:paraId="000006A9">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A">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5131 - Conduct)</w:t>
      </w:r>
    </w:p>
    <w:p w:rsidR="00000000" w:rsidDel="00000000" w:rsidP="00000000" w:rsidRDefault="00000000" w:rsidRPr="00000000" w14:paraId="000006AB">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5136 - Gangs)</w:t>
      </w:r>
    </w:p>
    <w:p w:rsidR="00000000" w:rsidDel="00000000" w:rsidP="00000000" w:rsidRDefault="00000000" w:rsidRPr="00000000" w14:paraId="000006AC">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5145.3 - Nondiscrimination/Harassment)</w:t>
      </w:r>
    </w:p>
    <w:p w:rsidR="00000000" w:rsidDel="00000000" w:rsidP="00000000" w:rsidRDefault="00000000" w:rsidRPr="00000000" w14:paraId="000006AD">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5145.7 - Sexual Harassment)</w:t>
      </w:r>
    </w:p>
    <w:p w:rsidR="00000000" w:rsidDel="00000000" w:rsidP="00000000" w:rsidRDefault="00000000" w:rsidRPr="00000000" w14:paraId="000006AE">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5145.9 - Hate-Motivated Behavior)</w:t>
      </w:r>
    </w:p>
    <w:p w:rsidR="00000000" w:rsidDel="00000000" w:rsidP="00000000" w:rsidRDefault="00000000" w:rsidRPr="00000000" w14:paraId="000006AF">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0">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Cyberbullying</w:t>
      </w:r>
      <w:r w:rsidDel="00000000" w:rsidR="00000000" w:rsidRPr="00000000">
        <w:rPr>
          <w:rFonts w:ascii="Times New Roman" w:cs="Times New Roman" w:eastAsia="Times New Roman" w:hAnsi="Times New Roman"/>
          <w:sz w:val="24"/>
          <w:szCs w:val="24"/>
          <w:rtl w:val="0"/>
        </w:rPr>
        <w:t xml:space="preserve"> includes the electronic creation or transmission of harassing communications, direct threats, or other harmful texts, sounds, or images as defined in Education Code 48900.  Cyberbullying also includes breaking into another person's electronic account and assuming that person's identity in order to damage that person's reputation.</w:t>
      </w:r>
    </w:p>
    <w:p w:rsidR="00000000" w:rsidDel="00000000" w:rsidP="00000000" w:rsidRDefault="00000000" w:rsidRPr="00000000" w14:paraId="000006B1">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5145.2 - Freedom of Speech/Expression)</w:t>
      </w:r>
    </w:p>
    <w:p w:rsidR="00000000" w:rsidDel="00000000" w:rsidP="00000000" w:rsidRDefault="00000000" w:rsidRPr="00000000" w14:paraId="000006B3">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6163.4 - Student Use of Technology)</w:t>
      </w:r>
    </w:p>
    <w:p w:rsidR="00000000" w:rsidDel="00000000" w:rsidP="00000000" w:rsidRDefault="00000000" w:rsidRPr="00000000" w14:paraId="000006B4">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5">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 for addressing bullying in district schools shall be developed with involvement of key stakeholders, including students, parents/guardians, and staff, and may be incorporated into the comprehensive safety plan, the local control and accountability plan, and other applicable district and school plans.</w:t>
      </w:r>
    </w:p>
    <w:p w:rsidR="00000000" w:rsidDel="00000000" w:rsidP="00000000" w:rsidRDefault="00000000" w:rsidRPr="00000000" w14:paraId="000006B6">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0420 - School Plans/Site Councils)</w:t>
      </w:r>
    </w:p>
    <w:p w:rsidR="00000000" w:rsidDel="00000000" w:rsidP="00000000" w:rsidRDefault="00000000" w:rsidRPr="00000000" w14:paraId="000006B8">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0450 - Comprehensive Safety Plan)</w:t>
      </w:r>
    </w:p>
    <w:p w:rsidR="00000000" w:rsidDel="00000000" w:rsidP="00000000" w:rsidRDefault="00000000" w:rsidRPr="00000000" w14:paraId="000006B9">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0460 - Local Control and Accountability Plan)</w:t>
      </w:r>
    </w:p>
    <w:p w:rsidR="00000000" w:rsidDel="00000000" w:rsidP="00000000" w:rsidRDefault="00000000" w:rsidRPr="00000000" w14:paraId="000006BA">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1220 - Citizen Advisory Committees)</w:t>
      </w:r>
    </w:p>
    <w:p w:rsidR="00000000" w:rsidDel="00000000" w:rsidP="00000000" w:rsidRDefault="00000000" w:rsidRPr="00000000" w14:paraId="000006BB">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6020 - Parent Involvement)</w:t>
      </w:r>
    </w:p>
    <w:p w:rsidR="00000000" w:rsidDel="00000000" w:rsidP="00000000" w:rsidRDefault="00000000" w:rsidRPr="00000000" w14:paraId="000006BC">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D">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appropriate, the Superintendent or designee may collaborate with law enforcement, courts, social services, mental health services, other agencies, and community organizations in the development and implementation of joint strategies to promote safety in schools and the community and to provide services for alleged victims and perpetrators of bullying.</w:t>
      </w:r>
    </w:p>
    <w:p w:rsidR="00000000" w:rsidDel="00000000" w:rsidP="00000000" w:rsidRDefault="00000000" w:rsidRPr="00000000" w14:paraId="000006BE">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F">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1400 - Relations Between Other Governmental Agencies and the Schools)</w:t>
      </w:r>
    </w:p>
    <w:p w:rsidR="00000000" w:rsidDel="00000000" w:rsidP="00000000" w:rsidRDefault="00000000" w:rsidRPr="00000000" w14:paraId="000006C0">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1">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Bullying Prevention</w:t>
      </w:r>
    </w:p>
    <w:p w:rsidR="00000000" w:rsidDel="00000000" w:rsidP="00000000" w:rsidRDefault="00000000" w:rsidRPr="00000000" w14:paraId="000006C2">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3">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extent possible, district and schools shall focus on the prevention of bullying by establishing clear rules for student conduct and implementing strategies to promote a </w:t>
        <w:br w:type="textWrapping"/>
        <w:t xml:space="preserve">positive, collaborative school climate. Students shall be informed, through student handbooks and other appropriate means, of district and school rules related to bullying, mechanisms available for reporting incidents or threats, and the consequences for engaging in bullying.</w:t>
      </w:r>
    </w:p>
    <w:p w:rsidR="00000000" w:rsidDel="00000000" w:rsidP="00000000" w:rsidRDefault="00000000" w:rsidRPr="00000000" w14:paraId="000006C4">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5">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5137 - Positive School Climate)</w:t>
      </w:r>
    </w:p>
    <w:p w:rsidR="00000000" w:rsidDel="00000000" w:rsidP="00000000" w:rsidRDefault="00000000" w:rsidRPr="00000000" w14:paraId="000006C6">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7">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appropriate, the district shall provide students with instruction, in the classroom or other educational settings, that promotes social-emotional learning, effective communication and conflict resolution skills, character/values education, respect for cultural and individual differences, self-esteem development, assertiveness skills, and appropriate online behavior.</w:t>
      </w:r>
    </w:p>
    <w:p w:rsidR="00000000" w:rsidDel="00000000" w:rsidP="00000000" w:rsidRDefault="00000000" w:rsidRPr="00000000" w14:paraId="000006C8">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9">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6142.8 - Comprehensive Health Education)</w:t>
      </w:r>
    </w:p>
    <w:p w:rsidR="00000000" w:rsidDel="00000000" w:rsidP="00000000" w:rsidRDefault="00000000" w:rsidRPr="00000000" w14:paraId="000006CA">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6142.94 - History-Social Science Instruction)</w:t>
      </w:r>
    </w:p>
    <w:p w:rsidR="00000000" w:rsidDel="00000000" w:rsidP="00000000" w:rsidRDefault="00000000" w:rsidRPr="00000000" w14:paraId="000006CB">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C">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instruction shall also educate students about the negative impact of bullying, discrimination, intimidation, and harassment based on actual or perceived immigration status, religious beliefs and customs, or any other individual bias or prejudice.</w:t>
      </w:r>
    </w:p>
    <w:p w:rsidR="00000000" w:rsidDel="00000000" w:rsidP="00000000" w:rsidRDefault="00000000" w:rsidRPr="00000000" w14:paraId="000006CD">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E">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designee shall provide training to teachers and other school staff to raise their awareness about the legal obligation of the district and its employees to prevent discrimination, harassment, intimidation, and bullying of district students.  Such training shall be designed to provide staff with the skills to:</w:t>
      </w:r>
    </w:p>
    <w:p w:rsidR="00000000" w:rsidDel="00000000" w:rsidP="00000000" w:rsidRDefault="00000000" w:rsidRPr="00000000" w14:paraId="000006CF">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0">
      <w:pPr>
        <w:pageBreakBefore w:val="0"/>
        <w:tabs>
          <w:tab w:val="right" w:pos="900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Discuss the diversity of the student body and school community, including their varying immigration experiences</w:t>
      </w:r>
    </w:p>
    <w:p w:rsidR="00000000" w:rsidDel="00000000" w:rsidP="00000000" w:rsidRDefault="00000000" w:rsidRPr="00000000" w14:paraId="000006D1">
      <w:pPr>
        <w:pageBreakBefore w:val="0"/>
        <w:tabs>
          <w:tab w:val="right" w:pos="900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Discuss bullying prevention strategies with students, and teach students to recognize the behavior and characteristics of bullying perpetrators and victims</w:t>
      </w:r>
    </w:p>
    <w:p w:rsidR="00000000" w:rsidDel="00000000" w:rsidP="00000000" w:rsidRDefault="00000000" w:rsidRPr="00000000" w14:paraId="000006D2">
      <w:pPr>
        <w:pageBreakBefore w:val="0"/>
        <w:tabs>
          <w:tab w:val="right" w:pos="900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Identify the signs of bullying or harassing behavior</w:t>
      </w:r>
    </w:p>
    <w:p w:rsidR="00000000" w:rsidDel="00000000" w:rsidP="00000000" w:rsidRDefault="00000000" w:rsidRPr="00000000" w14:paraId="000006D3">
      <w:pPr>
        <w:pageBreakBefore w:val="0"/>
        <w:tabs>
          <w:tab w:val="right" w:pos="900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Take immediate corrective action when bullying is observed</w:t>
      </w:r>
    </w:p>
    <w:p w:rsidR="00000000" w:rsidDel="00000000" w:rsidP="00000000" w:rsidRDefault="00000000" w:rsidRPr="00000000" w14:paraId="000006D4">
      <w:pPr>
        <w:pageBreakBefore w:val="0"/>
        <w:tabs>
          <w:tab w:val="right" w:pos="9000"/>
        </w:tabs>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Report incidents to the appropriate authorities, including law enforcement in instances of criminal behavior</w:t>
      </w:r>
    </w:p>
    <w:p w:rsidR="00000000" w:rsidDel="00000000" w:rsidP="00000000" w:rsidRDefault="00000000" w:rsidRPr="00000000" w14:paraId="000006D5">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6">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4131 - Staff Development)</w:t>
      </w:r>
    </w:p>
    <w:p w:rsidR="00000000" w:rsidDel="00000000" w:rsidP="00000000" w:rsidRDefault="00000000" w:rsidRPr="00000000" w14:paraId="000006D7">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4231 - Staff Development)</w:t>
      </w:r>
    </w:p>
    <w:p w:rsidR="00000000" w:rsidDel="00000000" w:rsidP="00000000" w:rsidRDefault="00000000" w:rsidRPr="00000000" w14:paraId="000006D8">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4331 - Staff Development)</w:t>
      </w:r>
    </w:p>
    <w:p w:rsidR="00000000" w:rsidDel="00000000" w:rsidP="00000000" w:rsidRDefault="00000000" w:rsidRPr="00000000" w14:paraId="000006D9">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A">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an assessment of bullying incidents at school, the Superintendent or designee may increase supervision and security in areas where bullying most often occurs, such as classrooms, playgrounds, hallways, restrooms, and cafeterias.</w:t>
      </w:r>
    </w:p>
    <w:p w:rsidR="00000000" w:rsidDel="00000000" w:rsidP="00000000" w:rsidRDefault="00000000" w:rsidRPr="00000000" w14:paraId="000006DB">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C">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D">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E">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Intervention</w:t>
      </w:r>
    </w:p>
    <w:p w:rsidR="00000000" w:rsidDel="00000000" w:rsidP="00000000" w:rsidRDefault="00000000" w:rsidRPr="00000000" w14:paraId="000006DF">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0">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encouraged to notify school staff when they are being bullied or suspect that another student is being victimized. In addition, the Superintendent or designee shall develop means for students to report threats or incidents confidentially and anonymously.</w:t>
      </w:r>
    </w:p>
    <w:p w:rsidR="00000000" w:rsidDel="00000000" w:rsidP="00000000" w:rsidRDefault="00000000" w:rsidRPr="00000000" w14:paraId="000006E1">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2">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staff who witness an act of bullying shall immediately intervene to stop the incident when it is safe to do so.  (Education Code 234.1)</w:t>
      </w:r>
    </w:p>
    <w:p w:rsidR="00000000" w:rsidDel="00000000" w:rsidP="00000000" w:rsidRDefault="00000000" w:rsidRPr="00000000" w14:paraId="000006E3">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4">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appropriate based on the severity or pervasiveness of the bullying, the Superintendent or designee shall notify the parents/guardians of victims and perpetrators and may contact law enforcement.</w:t>
      </w:r>
    </w:p>
    <w:p w:rsidR="00000000" w:rsidDel="00000000" w:rsidP="00000000" w:rsidRDefault="00000000" w:rsidRPr="00000000" w14:paraId="000006E5">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6">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principal, or principal's designee may refer a victim, witness, perpetrator, or other student affected by an act of bullying to a school counselor, school psychologist, social worker, child welfare attendance personnel, school nurse, or other school support service personnel for case management, counseling, and/or participation in a restorative justice program as appropriate.  (Education Code 48900.9)</w:t>
      </w:r>
    </w:p>
    <w:p w:rsidR="00000000" w:rsidDel="00000000" w:rsidP="00000000" w:rsidRDefault="00000000" w:rsidRPr="00000000" w14:paraId="000006E7">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8">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6164.2 - Guidance/Counseling Services)</w:t>
      </w:r>
    </w:p>
    <w:p w:rsidR="00000000" w:rsidDel="00000000" w:rsidP="00000000" w:rsidRDefault="00000000" w:rsidRPr="00000000" w14:paraId="000006E9">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A">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Reporting and Filing of Complaints</w:t>
      </w:r>
    </w:p>
    <w:p w:rsidR="00000000" w:rsidDel="00000000" w:rsidP="00000000" w:rsidRDefault="00000000" w:rsidRPr="00000000" w14:paraId="000006EB">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C">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parent/guardian, or other individual who believes that a student has been subjected to bullying or who has witnessed bullying may report the incident to a teacher, the principal, a compliance officer, or any other available school employee. Within one business day of receiving such a report, a staff member shall notify the principal of the report, whether or not a uniform complaint is filed. In addition, any school employee who observes an incident of bullying involving a student shall, within one business day, report his/her observation to the principal or a district compliance officer, whether or not the alleged victim files a complaint.</w:t>
      </w:r>
    </w:p>
    <w:p w:rsidR="00000000" w:rsidDel="00000000" w:rsidP="00000000" w:rsidRDefault="00000000" w:rsidRPr="00000000" w14:paraId="000006ED">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EE">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two business days of receiving a report of bullying, the principal shall notify the district compliance officer identified in AR 1312.3 - Uniform Complaint Procedures.</w:t>
      </w:r>
    </w:p>
    <w:p w:rsidR="00000000" w:rsidDel="00000000" w:rsidP="00000000" w:rsidRDefault="00000000" w:rsidRPr="00000000" w14:paraId="000006EF">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0">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1312.3 - Uniform Complaint Procedures)</w:t>
      </w:r>
    </w:p>
    <w:p w:rsidR="00000000" w:rsidDel="00000000" w:rsidP="00000000" w:rsidRDefault="00000000" w:rsidRPr="00000000" w14:paraId="000006F1">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2">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circumstances involve cyberbullying, individuals with information about the activity shall be encouraged to save and print any electronic or digital messages that they feel constitute cyberbullying and to notify a teacher, the principal, or other employee so that the matter may be investigated. When a student uses a social networking site or service to bully or harass another student, the Superintendent or designee may file a request with the networking site or service to suspend the privileges of the student and to have the material removed.</w:t>
      </w:r>
    </w:p>
    <w:p w:rsidR="00000000" w:rsidDel="00000000" w:rsidP="00000000" w:rsidRDefault="00000000" w:rsidRPr="00000000" w14:paraId="000006F3">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4">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report of bullying is submitted, the principal or a district compliance officer shall inform the student or parent/guardian of the right to file a formal written complaint in accordance with AR 1312.3. The student who is the alleged victim of the bullying shall be given an opportunity to describe the incident, identify witnesses who may have relevant information, and provide other evidence of bullying.</w:t>
      </w:r>
    </w:p>
    <w:p w:rsidR="00000000" w:rsidDel="00000000" w:rsidP="00000000" w:rsidRDefault="00000000" w:rsidRPr="00000000" w14:paraId="000006F5">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 and Resolution of Complaints</w:t>
      </w:r>
    </w:p>
    <w:p w:rsidR="00000000" w:rsidDel="00000000" w:rsidP="00000000" w:rsidRDefault="00000000" w:rsidRPr="00000000" w14:paraId="000006F6">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7">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complaint of bullying shall be investigated and, if determined to be discriminatory, resolved in accordance with law and the district's uniform complaint procedures specified in AR 1312.3.</w:t>
      </w:r>
    </w:p>
    <w:p w:rsidR="00000000" w:rsidDel="00000000" w:rsidP="00000000" w:rsidRDefault="00000000" w:rsidRPr="00000000" w14:paraId="000006F8">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9">
      <w:pPr>
        <w:pageBreakBefore w:val="0"/>
        <w:tabs>
          <w:tab w:val="left" w:pos="1515"/>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during the investigation, it is determined that a complaint is about nondiscriminatory bullying, the principal or designee shall inform the complainant and shall take all necessary actions to resolve the complaint.</w:t>
      </w:r>
    </w:p>
    <w:p w:rsidR="00000000" w:rsidDel="00000000" w:rsidP="00000000" w:rsidRDefault="00000000" w:rsidRPr="00000000" w14:paraId="000006FA">
      <w:pPr>
        <w:pageBreakBefore w:val="0"/>
        <w:tabs>
          <w:tab w:val="left" w:pos="1515"/>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B">
      <w:pPr>
        <w:pageBreakBefore w:val="0"/>
        <w:tabs>
          <w:tab w:val="right" w:pos="90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Discipline</w:t>
      </w:r>
    </w:p>
    <w:p w:rsidR="00000000" w:rsidDel="00000000" w:rsidP="00000000" w:rsidRDefault="00000000" w:rsidRPr="00000000" w14:paraId="000006FC">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D">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Corrective actions for a student who commits an act of bullying of any type may include counseling, behavioral intervention and education, and, if the behavior is severe or pervasive as defined in Education Code 48900, may include suspension or expulsion in accordance with district policies and regulations.</w:t>
      </w:r>
    </w:p>
    <w:p w:rsidR="00000000" w:rsidDel="00000000" w:rsidP="00000000" w:rsidRDefault="00000000" w:rsidRPr="00000000" w14:paraId="000006FE">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F">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5138 - Conflict Resolution/Peer Mediation)</w:t>
      </w:r>
    </w:p>
    <w:p w:rsidR="00000000" w:rsidDel="00000000" w:rsidP="00000000" w:rsidRDefault="00000000" w:rsidRPr="00000000" w14:paraId="00000700">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5144 - Discipline)</w:t>
      </w:r>
    </w:p>
    <w:p w:rsidR="00000000" w:rsidDel="00000000" w:rsidP="00000000" w:rsidRDefault="00000000" w:rsidRPr="00000000" w14:paraId="00000701">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5144.1 - Suspension and Expulsion/Due Process)</w:t>
      </w:r>
    </w:p>
    <w:p w:rsidR="00000000" w:rsidDel="00000000" w:rsidP="00000000" w:rsidRDefault="00000000" w:rsidRPr="00000000" w14:paraId="00000702">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5144.2 - Suspension and Expulsion/Due Process (Students with Disabilities))</w:t>
      </w:r>
    </w:p>
    <w:p w:rsidR="00000000" w:rsidDel="00000000" w:rsidP="00000000" w:rsidRDefault="00000000" w:rsidRPr="00000000" w14:paraId="00000703">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6159.4 - Behavioral Interventions for Special Education Students)</w:t>
      </w:r>
    </w:p>
    <w:p w:rsidR="00000000" w:rsidDel="00000000" w:rsidP="00000000" w:rsidRDefault="00000000" w:rsidRPr="00000000" w14:paraId="00000704">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5">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employee who permits or engages in bullying or retaliation related to bullying shall be subject to disciplinary action, up to and including dismissal.</w:t>
      </w:r>
    </w:p>
    <w:p w:rsidR="00000000" w:rsidDel="00000000" w:rsidP="00000000" w:rsidRDefault="00000000" w:rsidRPr="00000000" w14:paraId="00000706">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7">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4118 - Dismissal/Suspension/Disciplinary Action)</w:t>
      </w:r>
    </w:p>
    <w:p w:rsidR="00000000" w:rsidDel="00000000" w:rsidP="00000000" w:rsidRDefault="00000000" w:rsidRPr="00000000" w14:paraId="00000708">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4119.21/4219.21/4319.21 - Professional Standards)</w:t>
      </w:r>
    </w:p>
    <w:p w:rsidR="00000000" w:rsidDel="00000000" w:rsidP="00000000" w:rsidRDefault="00000000" w:rsidRPr="00000000" w14:paraId="00000709">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4218 - Dismissal/Suspension/Disciplinary Action)</w:t>
      </w:r>
    </w:p>
    <w:p w:rsidR="00000000" w:rsidDel="00000000" w:rsidP="00000000" w:rsidRDefault="00000000" w:rsidRPr="00000000" w14:paraId="0000070A">
      <w:pPr>
        <w:pageBreakBefore w:val="0"/>
        <w:tabs>
          <w:tab w:val="right" w:pos="90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B">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Legal Reference:</w:t>
      </w:r>
    </w:p>
    <w:p w:rsidR="00000000" w:rsidDel="00000000" w:rsidP="00000000" w:rsidRDefault="00000000" w:rsidRPr="00000000" w14:paraId="0000070C">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EDUCATION CODE</w:t>
      </w:r>
    </w:p>
    <w:p w:rsidR="00000000" w:rsidDel="00000000" w:rsidP="00000000" w:rsidRDefault="00000000" w:rsidRPr="00000000" w14:paraId="0000070D">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200-262.4  Prohibition of discrimination</w:t>
      </w:r>
    </w:p>
    <w:p w:rsidR="00000000" w:rsidDel="00000000" w:rsidP="00000000" w:rsidRDefault="00000000" w:rsidRPr="00000000" w14:paraId="0000070E">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32282  Comprehensive safety plan</w:t>
      </w:r>
    </w:p>
    <w:p w:rsidR="00000000" w:rsidDel="00000000" w:rsidP="00000000" w:rsidRDefault="00000000" w:rsidRPr="00000000" w14:paraId="0000070F">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32283.5  Bullying; online training</w:t>
      </w:r>
      <w:r w:rsidDel="00000000" w:rsidR="00000000" w:rsidRPr="00000000">
        <w:rPr>
          <w:rtl w:val="0"/>
        </w:rPr>
      </w:r>
    </w:p>
    <w:p w:rsidR="00000000" w:rsidDel="00000000" w:rsidP="00000000" w:rsidRDefault="00000000" w:rsidRPr="00000000" w14:paraId="00000710">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35181  Governing board policy on responsibilities of students</w:t>
      </w:r>
    </w:p>
    <w:p w:rsidR="00000000" w:rsidDel="00000000" w:rsidP="00000000" w:rsidRDefault="00000000" w:rsidRPr="00000000" w14:paraId="00000711">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35291-35291.5  Rules</w:t>
      </w:r>
    </w:p>
    <w:p w:rsidR="00000000" w:rsidDel="00000000" w:rsidP="00000000" w:rsidRDefault="00000000" w:rsidRPr="00000000" w14:paraId="00000712">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48900-48925  Suspension or expulsion</w:t>
      </w:r>
    </w:p>
    <w:p w:rsidR="00000000" w:rsidDel="00000000" w:rsidP="00000000" w:rsidRDefault="00000000" w:rsidRPr="00000000" w14:paraId="00000713">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48985  Translation of notices</w:t>
      </w:r>
    </w:p>
    <w:p w:rsidR="00000000" w:rsidDel="00000000" w:rsidP="00000000" w:rsidRDefault="00000000" w:rsidRPr="00000000" w14:paraId="00000714">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52060-52077  Local control and accountability plan</w:t>
      </w:r>
    </w:p>
    <w:p w:rsidR="00000000" w:rsidDel="00000000" w:rsidP="00000000" w:rsidRDefault="00000000" w:rsidRPr="00000000" w14:paraId="00000715">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PENAL CODE</w:t>
      </w:r>
    </w:p>
    <w:p w:rsidR="00000000" w:rsidDel="00000000" w:rsidP="00000000" w:rsidRDefault="00000000" w:rsidRPr="00000000" w14:paraId="00000716">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422.55  Definition of hate crime</w:t>
      </w:r>
    </w:p>
    <w:p w:rsidR="00000000" w:rsidDel="00000000" w:rsidP="00000000" w:rsidRDefault="00000000" w:rsidRPr="00000000" w14:paraId="00000717">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647  Use of camera or other instrument to invade person's privacy; misdemeanor</w:t>
      </w:r>
    </w:p>
    <w:p w:rsidR="00000000" w:rsidDel="00000000" w:rsidP="00000000" w:rsidRDefault="00000000" w:rsidRPr="00000000" w14:paraId="00000718">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647.7  Use of camera or other instrument to invade person's privacy; punishment</w:t>
      </w:r>
    </w:p>
    <w:p w:rsidR="00000000" w:rsidDel="00000000" w:rsidP="00000000" w:rsidRDefault="00000000" w:rsidRPr="00000000" w14:paraId="00000719">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653.2  Electronic communication devices, threats to safety</w:t>
      </w:r>
    </w:p>
    <w:p w:rsidR="00000000" w:rsidDel="00000000" w:rsidP="00000000" w:rsidRDefault="00000000" w:rsidRPr="00000000" w14:paraId="0000071A">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CODE OF REGULATIONS, TITLE 5</w:t>
      </w:r>
    </w:p>
    <w:p w:rsidR="00000000" w:rsidDel="00000000" w:rsidP="00000000" w:rsidRDefault="00000000" w:rsidRPr="00000000" w14:paraId="0000071B">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4600-4687  Uniform complaint procedures</w:t>
      </w:r>
    </w:p>
    <w:p w:rsidR="00000000" w:rsidDel="00000000" w:rsidP="00000000" w:rsidRDefault="00000000" w:rsidRPr="00000000" w14:paraId="0000071C">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UNITED STATES CODE, TITLE 47</w:t>
      </w:r>
    </w:p>
    <w:p w:rsidR="00000000" w:rsidDel="00000000" w:rsidP="00000000" w:rsidRDefault="00000000" w:rsidRPr="00000000" w14:paraId="0000071D">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254  Universal service discounts (e-rate)</w:t>
      </w:r>
    </w:p>
    <w:p w:rsidR="00000000" w:rsidDel="00000000" w:rsidP="00000000" w:rsidRDefault="00000000" w:rsidRPr="00000000" w14:paraId="0000071E">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CODE OF FEDERAL REGULATIONS, TITLE 28</w:t>
      </w:r>
    </w:p>
    <w:p w:rsidR="00000000" w:rsidDel="00000000" w:rsidP="00000000" w:rsidRDefault="00000000" w:rsidRPr="00000000" w14:paraId="0000071F">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35.107  Nondiscrimination on basis of disability; complaints</w:t>
      </w:r>
    </w:p>
    <w:p w:rsidR="00000000" w:rsidDel="00000000" w:rsidP="00000000" w:rsidRDefault="00000000" w:rsidRPr="00000000" w14:paraId="00000720">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CODE OF FEDERAL REGULATIONS, TITLE 34</w:t>
      </w:r>
    </w:p>
    <w:p w:rsidR="00000000" w:rsidDel="00000000" w:rsidP="00000000" w:rsidRDefault="00000000" w:rsidRPr="00000000" w14:paraId="00000721">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104.7  Designation of responsible employee for Section 504</w:t>
      </w:r>
    </w:p>
    <w:p w:rsidR="00000000" w:rsidDel="00000000" w:rsidP="00000000" w:rsidRDefault="00000000" w:rsidRPr="00000000" w14:paraId="00000722">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106.8  Designation of responsible employee for Title IX</w:t>
      </w:r>
    </w:p>
    <w:p w:rsidR="00000000" w:rsidDel="00000000" w:rsidP="00000000" w:rsidRDefault="00000000" w:rsidRPr="00000000" w14:paraId="00000723">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110.25  Notification of nondiscrimination on the basis of age</w:t>
      </w:r>
    </w:p>
    <w:p w:rsidR="00000000" w:rsidDel="00000000" w:rsidP="00000000" w:rsidRDefault="00000000" w:rsidRPr="00000000" w14:paraId="00000724">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COURT DECISIONS</w:t>
      </w:r>
    </w:p>
    <w:p w:rsidR="00000000" w:rsidDel="00000000" w:rsidP="00000000" w:rsidRDefault="00000000" w:rsidRPr="00000000" w14:paraId="00000725">
      <w:pPr>
        <w:pageBreakBefore w:val="0"/>
        <w:tabs>
          <w:tab w:val="right" w:pos="9000"/>
        </w:tabs>
        <w:spacing w:after="0" w:line="240" w:lineRule="auto"/>
        <w:ind w:left="720"/>
        <w:rPr>
          <w:rFonts w:ascii="Times New Roman" w:cs="Times New Roman" w:eastAsia="Times New Roman" w:hAnsi="Times New Roman"/>
          <w:i w:val="1"/>
          <w:strike w:val="1"/>
        </w:rPr>
      </w:pPr>
      <w:r w:rsidDel="00000000" w:rsidR="00000000" w:rsidRPr="00000000">
        <w:rPr>
          <w:rFonts w:ascii="Times New Roman" w:cs="Times New Roman" w:eastAsia="Times New Roman" w:hAnsi="Times New Roman"/>
          <w:i w:val="1"/>
          <w:u w:val="single"/>
          <w:rtl w:val="0"/>
        </w:rPr>
        <w:t xml:space="preserve">Wynar v. Douglas County School District</w:t>
      </w:r>
      <w:r w:rsidDel="00000000" w:rsidR="00000000" w:rsidRPr="00000000">
        <w:rPr>
          <w:rFonts w:ascii="Times New Roman" w:cs="Times New Roman" w:eastAsia="Times New Roman" w:hAnsi="Times New Roman"/>
          <w:i w:val="1"/>
          <w:rtl w:val="0"/>
        </w:rPr>
        <w:t xml:space="preserve">, (2013) 728 F.3d 1062</w:t>
      </w:r>
      <w:r w:rsidDel="00000000" w:rsidR="00000000" w:rsidRPr="00000000">
        <w:rPr>
          <w:rtl w:val="0"/>
        </w:rPr>
      </w:r>
    </w:p>
    <w:p w:rsidR="00000000" w:rsidDel="00000000" w:rsidP="00000000" w:rsidRDefault="00000000" w:rsidRPr="00000000" w14:paraId="00000726">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J.C. v. Beverly Hills Unified School District</w:t>
      </w:r>
      <w:r w:rsidDel="00000000" w:rsidR="00000000" w:rsidRPr="00000000">
        <w:rPr>
          <w:rFonts w:ascii="Times New Roman" w:cs="Times New Roman" w:eastAsia="Times New Roman" w:hAnsi="Times New Roman"/>
          <w:i w:val="1"/>
          <w:rtl w:val="0"/>
        </w:rPr>
        <w:t xml:space="preserve">, (2010) 711 F.Supp.2d 1094</w:t>
      </w:r>
    </w:p>
    <w:p w:rsidR="00000000" w:rsidDel="00000000" w:rsidP="00000000" w:rsidRDefault="00000000" w:rsidRPr="00000000" w14:paraId="00000727">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Lavine v. Blaine School District</w:t>
      </w:r>
      <w:r w:rsidDel="00000000" w:rsidR="00000000" w:rsidRPr="00000000">
        <w:rPr>
          <w:rFonts w:ascii="Times New Roman" w:cs="Times New Roman" w:eastAsia="Times New Roman" w:hAnsi="Times New Roman"/>
          <w:i w:val="1"/>
          <w:rtl w:val="0"/>
        </w:rPr>
        <w:t xml:space="preserve">, (2002) 279 F.3d 719</w:t>
      </w:r>
    </w:p>
    <w:p w:rsidR="00000000" w:rsidDel="00000000" w:rsidP="00000000" w:rsidRDefault="00000000" w:rsidRPr="00000000" w14:paraId="00000728">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9">
      <w:pPr>
        <w:pageBreakBefore w:val="0"/>
        <w:tabs>
          <w:tab w:val="right" w:pos="900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Management Resources:</w:t>
      </w:r>
    </w:p>
    <w:p w:rsidR="00000000" w:rsidDel="00000000" w:rsidP="00000000" w:rsidRDefault="00000000" w:rsidRPr="00000000" w14:paraId="0000072A">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CSBA PUBLICATIONS</w:t>
      </w:r>
    </w:p>
    <w:p w:rsidR="00000000" w:rsidDel="00000000" w:rsidP="00000000" w:rsidRDefault="00000000" w:rsidRPr="00000000" w14:paraId="0000072B">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Final Guidance:  AB 1266, Transgender and Gender Nonconforming Students, Privacy, Programs, Activities &amp; Facilities</w:t>
      </w:r>
      <w:r w:rsidDel="00000000" w:rsidR="00000000" w:rsidRPr="00000000">
        <w:rPr>
          <w:rFonts w:ascii="Times New Roman" w:cs="Times New Roman" w:eastAsia="Times New Roman" w:hAnsi="Times New Roman"/>
          <w:i w:val="1"/>
          <w:rtl w:val="0"/>
        </w:rPr>
        <w:t xml:space="preserve">, Legal Guidance, March 2014</w:t>
      </w:r>
      <w:r w:rsidDel="00000000" w:rsidR="00000000" w:rsidRPr="00000000">
        <w:rPr>
          <w:rtl w:val="0"/>
        </w:rPr>
      </w:r>
    </w:p>
    <w:p w:rsidR="00000000" w:rsidDel="00000000" w:rsidP="00000000" w:rsidRDefault="00000000" w:rsidRPr="00000000" w14:paraId="0000072C">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Providing a Safe, Nondiscriminatory School Environment for Transgender and Gender-Nonconforming Students</w:t>
      </w:r>
      <w:r w:rsidDel="00000000" w:rsidR="00000000" w:rsidRPr="00000000">
        <w:rPr>
          <w:rFonts w:ascii="Times New Roman" w:cs="Times New Roman" w:eastAsia="Times New Roman" w:hAnsi="Times New Roman"/>
          <w:i w:val="1"/>
          <w:rtl w:val="0"/>
        </w:rPr>
        <w:t xml:space="preserve">, Policy Brief, February 2014</w:t>
      </w:r>
    </w:p>
    <w:p w:rsidR="00000000" w:rsidDel="00000000" w:rsidP="00000000" w:rsidRDefault="00000000" w:rsidRPr="00000000" w14:paraId="0000072D">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Addressing the Conditions of Children:  Focus on Bullying</w:t>
      </w:r>
      <w:r w:rsidDel="00000000" w:rsidR="00000000" w:rsidRPr="00000000">
        <w:rPr>
          <w:rFonts w:ascii="Times New Roman" w:cs="Times New Roman" w:eastAsia="Times New Roman" w:hAnsi="Times New Roman"/>
          <w:i w:val="1"/>
          <w:rtl w:val="0"/>
        </w:rPr>
        <w:t xml:space="preserve">, Governance Brief, December 2012</w:t>
      </w:r>
      <w:r w:rsidDel="00000000" w:rsidR="00000000" w:rsidRPr="00000000">
        <w:rPr>
          <w:rtl w:val="0"/>
        </w:rPr>
      </w:r>
    </w:p>
    <w:p w:rsidR="00000000" w:rsidDel="00000000" w:rsidP="00000000" w:rsidRDefault="00000000" w:rsidRPr="00000000" w14:paraId="0000072E">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Safe Schools:  Strategies for Governing Boards to Ensure Student Success</w:t>
      </w:r>
      <w:r w:rsidDel="00000000" w:rsidR="00000000" w:rsidRPr="00000000">
        <w:rPr>
          <w:rFonts w:ascii="Times New Roman" w:cs="Times New Roman" w:eastAsia="Times New Roman" w:hAnsi="Times New Roman"/>
          <w:i w:val="1"/>
          <w:rtl w:val="0"/>
        </w:rPr>
        <w:t xml:space="preserve">, 2011</w:t>
      </w:r>
    </w:p>
    <w:p w:rsidR="00000000" w:rsidDel="00000000" w:rsidP="00000000" w:rsidRDefault="00000000" w:rsidRPr="00000000" w14:paraId="0000072F">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Building Healthy Communities:  A School Leaders Guide to Collaboration and Community Engagement</w:t>
      </w:r>
      <w:r w:rsidDel="00000000" w:rsidR="00000000" w:rsidRPr="00000000">
        <w:rPr>
          <w:rFonts w:ascii="Times New Roman" w:cs="Times New Roman" w:eastAsia="Times New Roman" w:hAnsi="Times New Roman"/>
          <w:i w:val="1"/>
          <w:rtl w:val="0"/>
        </w:rPr>
        <w:t xml:space="preserve">, 2009</w:t>
      </w:r>
    </w:p>
    <w:p w:rsidR="00000000" w:rsidDel="00000000" w:rsidP="00000000" w:rsidRDefault="00000000" w:rsidRPr="00000000" w14:paraId="00000730">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Cyberbullying:  Policy Considerations for Boards</w:t>
      </w:r>
      <w:r w:rsidDel="00000000" w:rsidR="00000000" w:rsidRPr="00000000">
        <w:rPr>
          <w:rFonts w:ascii="Times New Roman" w:cs="Times New Roman" w:eastAsia="Times New Roman" w:hAnsi="Times New Roman"/>
          <w:i w:val="1"/>
          <w:rtl w:val="0"/>
        </w:rPr>
        <w:t xml:space="preserve">, Policy Brief, July 2007</w:t>
      </w:r>
    </w:p>
    <w:p w:rsidR="00000000" w:rsidDel="00000000" w:rsidP="00000000" w:rsidRDefault="00000000" w:rsidRPr="00000000" w14:paraId="00000731">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CALIFORNIA DEPARTMENT OF EDUCATION PUBLICATIONS</w:t>
      </w:r>
    </w:p>
    <w:p w:rsidR="00000000" w:rsidDel="00000000" w:rsidP="00000000" w:rsidRDefault="00000000" w:rsidRPr="00000000" w14:paraId="00000732">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California's Social and Emotional Learning:  Guiding Principles</w:t>
      </w:r>
      <w:r w:rsidDel="00000000" w:rsidR="00000000" w:rsidRPr="00000000">
        <w:rPr>
          <w:rFonts w:ascii="Times New Roman" w:cs="Times New Roman" w:eastAsia="Times New Roman" w:hAnsi="Times New Roman"/>
          <w:i w:val="1"/>
          <w:rtl w:val="0"/>
        </w:rPr>
        <w:t xml:space="preserve">, 2018</w:t>
      </w:r>
    </w:p>
    <w:p w:rsidR="00000000" w:rsidDel="00000000" w:rsidP="00000000" w:rsidRDefault="00000000" w:rsidRPr="00000000" w14:paraId="00000733">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Health Education Content Standards for California Public Schools:  Kindergarten Through Grade Twelve</w:t>
      </w:r>
      <w:r w:rsidDel="00000000" w:rsidR="00000000" w:rsidRPr="00000000">
        <w:rPr>
          <w:rFonts w:ascii="Times New Roman" w:cs="Times New Roman" w:eastAsia="Times New Roman" w:hAnsi="Times New Roman"/>
          <w:i w:val="1"/>
          <w:rtl w:val="0"/>
        </w:rPr>
        <w:t xml:space="preserve">, 2008</w:t>
      </w:r>
    </w:p>
    <w:p w:rsidR="00000000" w:rsidDel="00000000" w:rsidP="00000000" w:rsidRDefault="00000000" w:rsidRPr="00000000" w14:paraId="00000734">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Bullying at School</w:t>
      </w:r>
      <w:r w:rsidDel="00000000" w:rsidR="00000000" w:rsidRPr="00000000">
        <w:rPr>
          <w:rFonts w:ascii="Times New Roman" w:cs="Times New Roman" w:eastAsia="Times New Roman" w:hAnsi="Times New Roman"/>
          <w:i w:val="1"/>
          <w:rtl w:val="0"/>
        </w:rPr>
        <w:t xml:space="preserve">, 2003</w:t>
      </w:r>
    </w:p>
    <w:p w:rsidR="00000000" w:rsidDel="00000000" w:rsidP="00000000" w:rsidRDefault="00000000" w:rsidRPr="00000000" w14:paraId="00000735">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CALIFORNIA OFFICE OF THE ATTORNEY GENERAL PUBLICATIONS</w:t>
      </w:r>
    </w:p>
    <w:p w:rsidR="00000000" w:rsidDel="00000000" w:rsidP="00000000" w:rsidRDefault="00000000" w:rsidRPr="00000000" w14:paraId="00000736">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Promoting a Safe and Secure Learning Environment for All:  Guidance and Model Policies to Assist California K-12 Schools in Responding to Immigration Issues</w:t>
      </w:r>
      <w:r w:rsidDel="00000000" w:rsidR="00000000" w:rsidRPr="00000000">
        <w:rPr>
          <w:rFonts w:ascii="Times New Roman" w:cs="Times New Roman" w:eastAsia="Times New Roman" w:hAnsi="Times New Roman"/>
          <w:i w:val="1"/>
          <w:rtl w:val="0"/>
        </w:rPr>
        <w:t xml:space="preserve">, April 2018</w:t>
      </w:r>
    </w:p>
    <w:p w:rsidR="00000000" w:rsidDel="00000000" w:rsidP="00000000" w:rsidRDefault="00000000" w:rsidRPr="00000000" w14:paraId="00000737">
      <w:pPr>
        <w:pageBreakBefore w:val="0"/>
        <w:tabs>
          <w:tab w:val="right" w:pos="900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8">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U.S. DEPARTMENT OF EDUCATION, OFFICE FOR CIVIL RIGHTS PUBLICATIONS</w:t>
      </w:r>
    </w:p>
    <w:p w:rsidR="00000000" w:rsidDel="00000000" w:rsidP="00000000" w:rsidRDefault="00000000" w:rsidRPr="00000000" w14:paraId="00000739">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Guidance to Schools:  Bullying of Students with Disabilities</w:t>
      </w:r>
      <w:r w:rsidDel="00000000" w:rsidR="00000000" w:rsidRPr="00000000">
        <w:rPr>
          <w:rFonts w:ascii="Times New Roman" w:cs="Times New Roman" w:eastAsia="Times New Roman" w:hAnsi="Times New Roman"/>
          <w:i w:val="1"/>
          <w:rtl w:val="0"/>
        </w:rPr>
        <w:t xml:space="preserve">, October 2014</w:t>
      </w:r>
    </w:p>
    <w:p w:rsidR="00000000" w:rsidDel="00000000" w:rsidP="00000000" w:rsidRDefault="00000000" w:rsidRPr="00000000" w14:paraId="0000073A">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Dear Colleague Letter:  Bullying of Students with Disabilities</w:t>
      </w:r>
      <w:r w:rsidDel="00000000" w:rsidR="00000000" w:rsidRPr="00000000">
        <w:rPr>
          <w:rFonts w:ascii="Times New Roman" w:cs="Times New Roman" w:eastAsia="Times New Roman" w:hAnsi="Times New Roman"/>
          <w:i w:val="1"/>
          <w:rtl w:val="0"/>
        </w:rPr>
        <w:t xml:space="preserve">, August 2013</w:t>
      </w:r>
    </w:p>
    <w:p w:rsidR="00000000" w:rsidDel="00000000" w:rsidP="00000000" w:rsidRDefault="00000000" w:rsidRPr="00000000" w14:paraId="0000073B">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Dear Colleague Letter:  Guidance on Schools' Obligations to Protect Students from Student-on-Student Harassment on the Basis of Sex; Race, Color and National Origin; and Disability</w:t>
      </w:r>
      <w:r w:rsidDel="00000000" w:rsidR="00000000" w:rsidRPr="00000000">
        <w:rPr>
          <w:rFonts w:ascii="Times New Roman" w:cs="Times New Roman" w:eastAsia="Times New Roman" w:hAnsi="Times New Roman"/>
          <w:i w:val="1"/>
          <w:rtl w:val="0"/>
        </w:rPr>
        <w:t xml:space="preserve">, October 26, 2010</w:t>
      </w:r>
    </w:p>
    <w:p w:rsidR="00000000" w:rsidDel="00000000" w:rsidP="00000000" w:rsidRDefault="00000000" w:rsidRPr="00000000" w14:paraId="0000073C">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Dear Colleague Letter:  Harassment and Bullying</w:t>
      </w:r>
      <w:r w:rsidDel="00000000" w:rsidR="00000000" w:rsidRPr="00000000">
        <w:rPr>
          <w:rFonts w:ascii="Times New Roman" w:cs="Times New Roman" w:eastAsia="Times New Roman" w:hAnsi="Times New Roman"/>
          <w:i w:val="1"/>
          <w:rtl w:val="0"/>
        </w:rPr>
        <w:t xml:space="preserve">, October 2010</w:t>
      </w:r>
      <w:r w:rsidDel="00000000" w:rsidR="00000000" w:rsidRPr="00000000">
        <w:rPr>
          <w:rtl w:val="0"/>
        </w:rPr>
      </w:r>
    </w:p>
    <w:p w:rsidR="00000000" w:rsidDel="00000000" w:rsidP="00000000" w:rsidRDefault="00000000" w:rsidRPr="00000000" w14:paraId="0000073D">
      <w:pPr>
        <w:pageBreakBefore w:val="0"/>
        <w:tabs>
          <w:tab w:val="right" w:pos="9000"/>
        </w:tabs>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WEB SITES</w:t>
      </w:r>
    </w:p>
    <w:p w:rsidR="00000000" w:rsidDel="00000000" w:rsidP="00000000" w:rsidRDefault="00000000" w:rsidRPr="00000000" w14:paraId="0000073E">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CSBA:  http://www.csba.org</w:t>
      </w:r>
    </w:p>
    <w:p w:rsidR="00000000" w:rsidDel="00000000" w:rsidP="00000000" w:rsidRDefault="00000000" w:rsidRPr="00000000" w14:paraId="0000073F">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California Department of Education, Safe Schools Office:  http://www.cde.ca.gov/ls/ss</w:t>
      </w:r>
    </w:p>
    <w:p w:rsidR="00000000" w:rsidDel="00000000" w:rsidP="00000000" w:rsidRDefault="00000000" w:rsidRPr="00000000" w14:paraId="00000740">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California Office of the Attorney General:  http://oag.ca.gov</w:t>
      </w:r>
    </w:p>
    <w:p w:rsidR="00000000" w:rsidDel="00000000" w:rsidP="00000000" w:rsidRDefault="00000000" w:rsidRPr="00000000" w14:paraId="00000741">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Center on Great Teachers and Leaders:  https://gtlcenter.org</w:t>
      </w:r>
    </w:p>
    <w:p w:rsidR="00000000" w:rsidDel="00000000" w:rsidP="00000000" w:rsidRDefault="00000000" w:rsidRPr="00000000" w14:paraId="00000742">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Collaborative for Academic Social and Emotional Learning:  https://casel.org</w:t>
      </w:r>
    </w:p>
    <w:p w:rsidR="00000000" w:rsidDel="00000000" w:rsidP="00000000" w:rsidRDefault="00000000" w:rsidRPr="00000000" w14:paraId="00000743">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Common Sense Media:  http://www.commonsensemedia.org</w:t>
      </w:r>
    </w:p>
    <w:p w:rsidR="00000000" w:rsidDel="00000000" w:rsidP="00000000" w:rsidRDefault="00000000" w:rsidRPr="00000000" w14:paraId="00000744">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National School Safety Center:  http://www.schoolsafety.us</w:t>
      </w:r>
    </w:p>
    <w:p w:rsidR="00000000" w:rsidDel="00000000" w:rsidP="00000000" w:rsidRDefault="00000000" w:rsidRPr="00000000" w14:paraId="00000745">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Partnership for Children and Youth:  https://www.partnerforchildren.org</w:t>
      </w:r>
    </w:p>
    <w:p w:rsidR="00000000" w:rsidDel="00000000" w:rsidP="00000000" w:rsidRDefault="00000000" w:rsidRPr="00000000" w14:paraId="00000746">
      <w:pPr>
        <w:pageBreakBefore w:val="0"/>
        <w:tabs>
          <w:tab w:val="right" w:pos="9000"/>
        </w:tabs>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U.S. Department of Education:  http://www.ed.gov</w:t>
      </w:r>
    </w:p>
    <w:p w:rsidR="00000000" w:rsidDel="00000000" w:rsidP="00000000" w:rsidRDefault="00000000" w:rsidRPr="00000000" w14:paraId="00000747">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w:t>
        <w:tab/>
      </w:r>
      <w:r w:rsidDel="00000000" w:rsidR="00000000" w:rsidRPr="00000000">
        <w:rPr>
          <w:rFonts w:ascii="Times New Roman" w:cs="Times New Roman" w:eastAsia="Times New Roman" w:hAnsi="Times New Roman"/>
          <w:b w:val="1"/>
          <w:sz w:val="24"/>
          <w:szCs w:val="24"/>
          <w:rtl w:val="0"/>
        </w:rPr>
        <w:t xml:space="preserve">SAN YSIDRO SCHOOL DISTRICT</w:t>
      </w:r>
      <w:r w:rsidDel="00000000" w:rsidR="00000000" w:rsidRPr="00000000">
        <w:rPr>
          <w:rtl w:val="0"/>
        </w:rPr>
      </w:r>
    </w:p>
    <w:p w:rsidR="00000000" w:rsidDel="00000000" w:rsidP="00000000" w:rsidRDefault="00000000" w:rsidRPr="00000000" w14:paraId="00000749">
      <w:pPr>
        <w:pageBreakBefore w:val="0"/>
        <w:tabs>
          <w:tab w:val="right" w:pos="90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b w:val="1"/>
          <w:sz w:val="24"/>
          <w:szCs w:val="24"/>
          <w:rtl w:val="0"/>
        </w:rPr>
        <w:t xml:space="preserve">June 13, 2019</w:t>
      </w:r>
      <w:r w:rsidDel="00000000" w:rsidR="00000000" w:rsidRPr="00000000">
        <w:rPr>
          <w:rFonts w:ascii="Times New Roman" w:cs="Times New Roman" w:eastAsia="Times New Roman" w:hAnsi="Times New Roman"/>
          <w:sz w:val="24"/>
          <w:szCs w:val="24"/>
          <w:rtl w:val="0"/>
        </w:rPr>
        <w:tab/>
        <w:t xml:space="preserve">San Ysidro, California</w:t>
      </w:r>
    </w:p>
    <w:p w:rsidR="00000000" w:rsidDel="00000000" w:rsidP="00000000" w:rsidRDefault="00000000" w:rsidRPr="00000000" w14:paraId="0000074A">
      <w:pPr>
        <w:pageBreakBefore w:val="0"/>
        <w:tabs>
          <w:tab w:val="right" w:pos="9000"/>
        </w:tabs>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w:t>
      </w:r>
    </w:p>
    <w:p w:rsidR="00000000" w:rsidDel="00000000" w:rsidP="00000000" w:rsidRDefault="00000000" w:rsidRPr="00000000" w14:paraId="0000074B">
      <w:pPr>
        <w:pageBreakBefore w:val="0"/>
        <w:tabs>
          <w:tab w:val="right" w:pos="9000"/>
        </w:tabs>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w:t>
      </w:r>
      <w:r w:rsidDel="00000000" w:rsidR="00000000" w:rsidRPr="00000000">
        <w:rPr>
          <w:rFonts w:ascii="Times New Roman" w:cs="Times New Roman" w:eastAsia="Times New Roman" w:hAnsi="Times New Roman"/>
          <w:sz w:val="24"/>
          <w:szCs w:val="24"/>
          <w:rtl w:val="0"/>
        </w:rPr>
        <w:tab/>
        <w:t xml:space="preserve">BP 5132(a)</w:t>
      </w:r>
    </w:p>
    <w:p w:rsidR="00000000" w:rsidDel="00000000" w:rsidP="00000000" w:rsidRDefault="00000000" w:rsidRPr="00000000" w14:paraId="000007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E">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DRESS AND GROOMING</w:t>
      </w:r>
    </w:p>
    <w:p w:rsidR="00000000" w:rsidDel="00000000" w:rsidP="00000000" w:rsidRDefault="00000000" w:rsidRPr="00000000" w14:paraId="0000074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believes that appropriate dress and grooming contribute to a productive learning environment.  The Board expects students to give proper attention to personal cleanliness and to wear clothes that are suitable for the school activities in which they participate.  Students' clothing must not present a health or safety hazard or a distraction which would interfere with the educational process.</w:t>
      </w:r>
    </w:p>
    <w:p w:rsidR="00000000" w:rsidDel="00000000" w:rsidP="00000000" w:rsidRDefault="00000000" w:rsidRPr="00000000" w14:paraId="0000075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2">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4119.22 - Dress and Grooming)</w:t>
      </w:r>
    </w:p>
    <w:p w:rsidR="00000000" w:rsidDel="00000000" w:rsidP="00000000" w:rsidRDefault="00000000" w:rsidRPr="00000000" w14:paraId="00000753">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5145.2 - Freedom of Speech/Expression)</w:t>
      </w:r>
    </w:p>
    <w:p w:rsidR="00000000" w:rsidDel="00000000" w:rsidP="00000000" w:rsidRDefault="00000000" w:rsidRPr="00000000" w14:paraId="000007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parents/guardians shall be informed about dress and grooming standards at the beginning of the school year and whenever these standards are revised.  A student who violates these standards shall be subject to appropriate disciplinary action.</w:t>
      </w:r>
    </w:p>
    <w:p w:rsidR="00000000" w:rsidDel="00000000" w:rsidP="00000000" w:rsidRDefault="00000000" w:rsidRPr="00000000" w14:paraId="0000075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7">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5144 - Discipline)</w:t>
      </w:r>
    </w:p>
    <w:p w:rsidR="00000000" w:rsidDel="00000000" w:rsidP="00000000" w:rsidRDefault="00000000" w:rsidRPr="00000000" w14:paraId="0000075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9">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Gang-Related Apparel</w:t>
      </w:r>
    </w:p>
    <w:p w:rsidR="00000000" w:rsidDel="00000000" w:rsidP="00000000" w:rsidRDefault="00000000" w:rsidRPr="00000000" w14:paraId="000007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staff and parents/guardians at a school may establish a reasonable dress code that prohibits students from wearing gang-related apparel when there is evidence of a gang presence that disrupts or threatens to disrupt the school's activities.  Such a dress code may be included as part of the school safety plan and must be presented to the Board for approval. The Board shall approve the plan upon determining that it is necessary to protect the health and safety of the school's students.</w:t>
      </w:r>
    </w:p>
    <w:p w:rsidR="00000000" w:rsidDel="00000000" w:rsidP="00000000" w:rsidRDefault="00000000" w:rsidRPr="00000000" w14:paraId="000007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D">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0450 - Comprehensive Safety Plan)</w:t>
      </w:r>
    </w:p>
    <w:p w:rsidR="00000000" w:rsidDel="00000000" w:rsidP="00000000" w:rsidRDefault="00000000" w:rsidRPr="00000000" w14:paraId="0000075E">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5136 - Gangs)</w:t>
      </w:r>
    </w:p>
    <w:p w:rsidR="00000000" w:rsidDel="00000000" w:rsidP="00000000" w:rsidRDefault="00000000" w:rsidRPr="00000000" w14:paraId="0000075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0">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Uniforms</w:t>
      </w:r>
    </w:p>
    <w:p w:rsidR="00000000" w:rsidDel="00000000" w:rsidP="00000000" w:rsidRDefault="00000000" w:rsidRPr="00000000" w14:paraId="0000076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promote student safety and discourage theft, peer rivalry and/or gang activity, the principal, staff and parents/guardians at a school may establish a reasonable dress code requiring students to wear uniforms.  Such a dress code may be included as part of the school safety plan and must be presented to the Board for approval.  The Board shall approve the plan upon determining that it is necessary to protect the health and safety of the school's students.</w:t>
      </w:r>
    </w:p>
    <w:p w:rsidR="00000000" w:rsidDel="00000000" w:rsidP="00000000" w:rsidRDefault="00000000" w:rsidRPr="00000000" w14:paraId="0000076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school's plan to require uniforms is adopted, the Superintendent or designee shall establish procedures whereby parents/guardians may choose to have their children exempted from the school uniform policy.  Students shall not be penalized academically, otherwise discriminated against or denied attendance to school if their parents/guardians so decide.  (Education Code 35183)</w:t>
      </w:r>
    </w:p>
    <w:p w:rsidR="00000000" w:rsidDel="00000000" w:rsidP="00000000" w:rsidRDefault="00000000" w:rsidRPr="00000000" w14:paraId="0000076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designee shall ensure that resources are identified to assist economically disadvantaged students in obtaining uniforms.</w:t>
      </w:r>
    </w:p>
    <w:p w:rsidR="00000000" w:rsidDel="00000000" w:rsidP="00000000" w:rsidRDefault="00000000" w:rsidRPr="00000000" w14:paraId="0000076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8">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Legal Reference:</w:t>
      </w:r>
    </w:p>
    <w:p w:rsidR="00000000" w:rsidDel="00000000" w:rsidP="00000000" w:rsidRDefault="00000000" w:rsidRPr="00000000" w14:paraId="00000769">
      <w:pPr>
        <w:pageBreakBefore w:val="0"/>
        <w:spacing w:after="0" w:line="240" w:lineRule="auto"/>
        <w:ind w:left="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EDUCATION CODE</w:t>
      </w:r>
    </w:p>
    <w:p w:rsidR="00000000" w:rsidDel="00000000" w:rsidP="00000000" w:rsidRDefault="00000000" w:rsidRPr="00000000" w14:paraId="0000076A">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32281  School safety plans</w:t>
      </w:r>
    </w:p>
    <w:p w:rsidR="00000000" w:rsidDel="00000000" w:rsidP="00000000" w:rsidRDefault="00000000" w:rsidRPr="00000000" w14:paraId="0000076B">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35183  School dress codes; uniforms</w:t>
      </w:r>
    </w:p>
    <w:p w:rsidR="00000000" w:rsidDel="00000000" w:rsidP="00000000" w:rsidRDefault="00000000" w:rsidRPr="00000000" w14:paraId="0000076C">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35183.5  Sun-protective clothing</w:t>
      </w:r>
    </w:p>
    <w:p w:rsidR="00000000" w:rsidDel="00000000" w:rsidP="00000000" w:rsidRDefault="00000000" w:rsidRPr="00000000" w14:paraId="0000076D">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48907  Student exercise of free expression</w:t>
      </w:r>
    </w:p>
    <w:p w:rsidR="00000000" w:rsidDel="00000000" w:rsidP="00000000" w:rsidRDefault="00000000" w:rsidRPr="00000000" w14:paraId="0000076E">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49066  Grades; effect of physical education class apparel</w:t>
      </w:r>
    </w:p>
    <w:p w:rsidR="00000000" w:rsidDel="00000000" w:rsidP="00000000" w:rsidRDefault="00000000" w:rsidRPr="00000000" w14:paraId="0000076F">
      <w:pPr>
        <w:pageBreakBefore w:val="0"/>
        <w:spacing w:after="0" w:line="240" w:lineRule="auto"/>
        <w:ind w:left="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CODE OF REGULATIONS, TITLE 5</w:t>
      </w:r>
    </w:p>
    <w:p w:rsidR="00000000" w:rsidDel="00000000" w:rsidP="00000000" w:rsidRDefault="00000000" w:rsidRPr="00000000" w14:paraId="00000770">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302  Pupils to be neat and clean on entering school</w:t>
      </w:r>
    </w:p>
    <w:p w:rsidR="00000000" w:rsidDel="00000000" w:rsidP="00000000" w:rsidRDefault="00000000" w:rsidRPr="00000000" w14:paraId="00000771">
      <w:pPr>
        <w:pageBreakBefore w:val="0"/>
        <w:spacing w:after="0" w:line="240" w:lineRule="auto"/>
        <w:ind w:left="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COURT DECISIONS</w:t>
      </w:r>
    </w:p>
    <w:p w:rsidR="00000000" w:rsidDel="00000000" w:rsidP="00000000" w:rsidRDefault="00000000" w:rsidRPr="00000000" w14:paraId="00000772">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Marvin H. Jeglin et al v. San Jacinto Unified School District et al</w:t>
      </w:r>
      <w:r w:rsidDel="00000000" w:rsidR="00000000" w:rsidRPr="00000000">
        <w:rPr>
          <w:rFonts w:ascii="Times New Roman" w:cs="Times New Roman" w:eastAsia="Times New Roman" w:hAnsi="Times New Roman"/>
          <w:i w:val="1"/>
          <w:sz w:val="24"/>
          <w:szCs w:val="24"/>
          <w:rtl w:val="0"/>
        </w:rPr>
        <w:t xml:space="preserve">,  (C.D. Cal. 1993)</w:t>
      </w:r>
    </w:p>
    <w:p w:rsidR="00000000" w:rsidDel="00000000" w:rsidP="00000000" w:rsidRDefault="00000000" w:rsidRPr="00000000" w14:paraId="00000773">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827 F.Supp. 1459</w:t>
      </w:r>
    </w:p>
    <w:p w:rsidR="00000000" w:rsidDel="00000000" w:rsidP="00000000" w:rsidRDefault="00000000" w:rsidRPr="00000000" w14:paraId="00000774">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Arcadia Unified School District v. California Department of Education</w:t>
      </w:r>
      <w:r w:rsidDel="00000000" w:rsidR="00000000" w:rsidRPr="00000000">
        <w:rPr>
          <w:rFonts w:ascii="Times New Roman" w:cs="Times New Roman" w:eastAsia="Times New Roman" w:hAnsi="Times New Roman"/>
          <w:i w:val="1"/>
          <w:sz w:val="24"/>
          <w:szCs w:val="24"/>
          <w:rtl w:val="0"/>
        </w:rPr>
        <w:t xml:space="preserve">, (1992) 2 Cal. 4th 251</w:t>
      </w:r>
    </w:p>
    <w:p w:rsidR="00000000" w:rsidDel="00000000" w:rsidP="00000000" w:rsidRDefault="00000000" w:rsidRPr="00000000" w14:paraId="00000775">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Hartzell v. Connell</w:t>
      </w:r>
      <w:r w:rsidDel="00000000" w:rsidR="00000000" w:rsidRPr="00000000">
        <w:rPr>
          <w:rFonts w:ascii="Times New Roman" w:cs="Times New Roman" w:eastAsia="Times New Roman" w:hAnsi="Times New Roman"/>
          <w:i w:val="1"/>
          <w:sz w:val="24"/>
          <w:szCs w:val="24"/>
          <w:rtl w:val="0"/>
        </w:rPr>
        <w:t xml:space="preserve">, (1984) 35 Cal. 3d 899</w:t>
      </w:r>
    </w:p>
    <w:p w:rsidR="00000000" w:rsidDel="00000000" w:rsidP="00000000" w:rsidRDefault="00000000" w:rsidRPr="00000000" w14:paraId="0000077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w:t>
        <w:tab/>
        <w:tab/>
        <w:tab/>
        <w:tab/>
        <w:tab/>
        <w:tab/>
        <w:tab/>
      </w:r>
      <w:r w:rsidDel="00000000" w:rsidR="00000000" w:rsidRPr="00000000">
        <w:rPr>
          <w:rFonts w:ascii="Times New Roman" w:cs="Times New Roman" w:eastAsia="Times New Roman" w:hAnsi="Times New Roman"/>
          <w:b w:val="1"/>
          <w:sz w:val="24"/>
          <w:szCs w:val="24"/>
          <w:rtl w:val="0"/>
        </w:rPr>
        <w:t xml:space="preserve">SAN YSIDRO SCHOOL DISTRICT</w:t>
      </w:r>
      <w:r w:rsidDel="00000000" w:rsidR="00000000" w:rsidRPr="00000000">
        <w:rPr>
          <w:rtl w:val="0"/>
        </w:rPr>
      </w:r>
    </w:p>
    <w:p w:rsidR="00000000" w:rsidDel="00000000" w:rsidP="00000000" w:rsidRDefault="00000000" w:rsidRPr="00000000" w14:paraId="0000079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b w:val="1"/>
          <w:sz w:val="24"/>
          <w:szCs w:val="24"/>
          <w:rtl w:val="0"/>
        </w:rPr>
        <w:t xml:space="preserve">June 13, 2019</w:t>
      </w:r>
      <w:r w:rsidDel="00000000" w:rsidR="00000000" w:rsidRPr="00000000">
        <w:rPr>
          <w:rFonts w:ascii="Times New Roman" w:cs="Times New Roman" w:eastAsia="Times New Roman" w:hAnsi="Times New Roman"/>
          <w:sz w:val="24"/>
          <w:szCs w:val="24"/>
          <w:rtl w:val="0"/>
        </w:rPr>
        <w:tab/>
        <w:tab/>
        <w:tab/>
        <w:tab/>
        <w:tab/>
        <w:tab/>
        <w:t xml:space="preserve">San Ysidro, California</w:t>
      </w:r>
    </w:p>
    <w:p w:rsidR="00000000" w:rsidDel="00000000" w:rsidP="00000000" w:rsidRDefault="00000000" w:rsidRPr="00000000" w14:paraId="00000791">
      <w:pPr>
        <w:pageBreakBefore w:val="0"/>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w:t>
      </w:r>
    </w:p>
    <w:p w:rsidR="00000000" w:rsidDel="00000000" w:rsidP="00000000" w:rsidRDefault="00000000" w:rsidRPr="00000000" w14:paraId="00000792">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w:t>
        <w:tab/>
      </w:r>
      <w:r w:rsidDel="00000000" w:rsidR="00000000" w:rsidRPr="00000000">
        <w:rPr>
          <w:rFonts w:ascii="Times New Roman" w:cs="Times New Roman" w:eastAsia="Times New Roman" w:hAnsi="Times New Roman"/>
          <w:sz w:val="24"/>
          <w:szCs w:val="24"/>
          <w:rtl w:val="0"/>
        </w:rPr>
        <w:t xml:space="preserve">BP 5144.1(a)</w:t>
      </w:r>
    </w:p>
    <w:p w:rsidR="00000000" w:rsidDel="00000000" w:rsidP="00000000" w:rsidRDefault="00000000" w:rsidRPr="00000000" w14:paraId="0000079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5">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SUSPENSION AND EXPULSION/DUE PROCESS</w:t>
      </w:r>
    </w:p>
    <w:p w:rsidR="00000000" w:rsidDel="00000000" w:rsidP="00000000" w:rsidRDefault="00000000" w:rsidRPr="00000000" w14:paraId="0000079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desires to provide district students access to educational opportunities in an orderly school environment that protects their safety and security, ensures their welfare and well-being, and promotes their learning and development. The Board shall develop rules and regulations setting the standards of behavior expected of district students and the disciplinary processes and procedures for addressing violations of those standards, including suspension and/or expulsion.</w:t>
      </w:r>
    </w:p>
    <w:p w:rsidR="00000000" w:rsidDel="00000000" w:rsidP="00000000" w:rsidRDefault="00000000" w:rsidRPr="00000000" w14:paraId="0000079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9">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5131 - Conduct)</w:t>
      </w:r>
    </w:p>
    <w:p w:rsidR="00000000" w:rsidDel="00000000" w:rsidP="00000000" w:rsidRDefault="00000000" w:rsidRPr="00000000" w14:paraId="0000079A">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5131.1 - Bus Conduct)</w:t>
      </w:r>
    </w:p>
    <w:p w:rsidR="00000000" w:rsidDel="00000000" w:rsidP="00000000" w:rsidRDefault="00000000" w:rsidRPr="00000000" w14:paraId="0000079B">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5131.2 - Bullying)</w:t>
      </w:r>
    </w:p>
    <w:p w:rsidR="00000000" w:rsidDel="00000000" w:rsidP="00000000" w:rsidRDefault="00000000" w:rsidRPr="00000000" w14:paraId="0000079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grounds for suspension and expulsion and the procedures for considering, recommending, and/or implementing suspension and expulsion shall be only those specified in law, in this policy, and in the accompanying administrative regulation.</w:t>
      </w:r>
    </w:p>
    <w:p w:rsidR="00000000" w:rsidDel="00000000" w:rsidP="00000000" w:rsidRDefault="00000000" w:rsidRPr="00000000" w14:paraId="0000079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when otherwise permitted by law, a student may be suspended or expelled only when his/her behavior is related to a school activity or school attendance occurring within any district school or another school district, regardless of when it occurs, including, but not limited to, the following:  (Education Code 48900(s))</w:t>
      </w:r>
    </w:p>
    <w:p w:rsidR="00000000" w:rsidDel="00000000" w:rsidP="00000000" w:rsidRDefault="00000000" w:rsidRPr="00000000" w14:paraId="000007A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1">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While on school grounds</w:t>
      </w:r>
    </w:p>
    <w:p w:rsidR="00000000" w:rsidDel="00000000" w:rsidP="00000000" w:rsidRDefault="00000000" w:rsidRPr="00000000" w14:paraId="000007A2">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While going to or coming from school</w:t>
      </w:r>
    </w:p>
    <w:p w:rsidR="00000000" w:rsidDel="00000000" w:rsidP="00000000" w:rsidRDefault="00000000" w:rsidRPr="00000000" w14:paraId="000007A3">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During the lunch period, whether on or off the school campus</w:t>
      </w:r>
    </w:p>
    <w:p w:rsidR="00000000" w:rsidDel="00000000" w:rsidP="00000000" w:rsidRDefault="00000000" w:rsidRPr="00000000" w14:paraId="000007A4">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5112.5 - Open/Closed Campus)</w:t>
      </w:r>
    </w:p>
    <w:p w:rsidR="00000000" w:rsidDel="00000000" w:rsidP="00000000" w:rsidRDefault="00000000" w:rsidRPr="00000000" w14:paraId="000007A5">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During, going to, or coming from a school-sponsored activity</w:t>
      </w:r>
    </w:p>
    <w:p w:rsidR="00000000" w:rsidDel="00000000" w:rsidP="00000000" w:rsidRDefault="00000000" w:rsidRPr="00000000" w14:paraId="000007A6">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staff shall enforce the rules concerning suspension and expulsion of students fairly, consistently, equally, and in accordance with the district's nondiscrimination policies.</w:t>
      </w:r>
    </w:p>
    <w:p w:rsidR="00000000" w:rsidDel="00000000" w:rsidP="00000000" w:rsidRDefault="00000000" w:rsidRPr="00000000" w14:paraId="000007A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9">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0410 - Nondiscrimination in District Programs and Activities)</w:t>
      </w:r>
    </w:p>
    <w:p w:rsidR="00000000" w:rsidDel="00000000" w:rsidP="00000000" w:rsidRDefault="00000000" w:rsidRPr="00000000" w14:paraId="000007A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B">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Appropriate Use of Suspension Authority</w:t>
      </w:r>
    </w:p>
    <w:p w:rsidR="00000000" w:rsidDel="00000000" w:rsidP="00000000" w:rsidRDefault="00000000" w:rsidRPr="00000000" w14:paraId="000007A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when a student's act violates Education Code 48900(a)-(e), as listed in items #1-5 under "Grounds for Suspension and Expulsion: Grades K-12" of the accompanying administrative regulation, or when his/her presence causes a danger to others, suspension shall be used only when other means of correction have failed to bring about proper conduct.  (Education Code 48900.5, 48900.6)</w:t>
      </w:r>
    </w:p>
    <w:p w:rsidR="00000000" w:rsidDel="00000000" w:rsidP="00000000" w:rsidRDefault="00000000" w:rsidRPr="00000000" w14:paraId="000007A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F">
      <w:pPr>
        <w:pageBreakBefore w:val="0"/>
        <w:spacing w:after="0" w:line="240" w:lineRule="auto"/>
        <w:ind w:right="14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0">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5138 - Conflict Resolution/Peer Mediation)</w:t>
      </w:r>
    </w:p>
    <w:p w:rsidR="00000000" w:rsidDel="00000000" w:rsidP="00000000" w:rsidRDefault="00000000" w:rsidRPr="00000000" w14:paraId="000007B1">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5144 - Discipline)</w:t>
      </w:r>
    </w:p>
    <w:p w:rsidR="00000000" w:rsidDel="00000000" w:rsidP="00000000" w:rsidRDefault="00000000" w:rsidRPr="00000000" w14:paraId="000007B2">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6142.4 - Service Learning/Community Service Classes)</w:t>
      </w:r>
    </w:p>
    <w:p w:rsidR="00000000" w:rsidDel="00000000" w:rsidP="00000000" w:rsidRDefault="00000000" w:rsidRPr="00000000" w14:paraId="000007B3">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6164.2 - Guidance/Counseling Services)</w:t>
      </w:r>
    </w:p>
    <w:p w:rsidR="00000000" w:rsidDel="00000000" w:rsidP="00000000" w:rsidRDefault="00000000" w:rsidRPr="00000000" w14:paraId="000007B4">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6164.5 - Student Success Teams)</w:t>
      </w:r>
    </w:p>
    <w:p w:rsidR="00000000" w:rsidDel="00000000" w:rsidP="00000000" w:rsidRDefault="00000000" w:rsidRPr="00000000" w14:paraId="000007B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student in grades K-3 may be suspended for disruption or willful defiance, except by a teacher pursuant to Education Code 48910.  (Education Code 48900)</w:t>
      </w:r>
    </w:p>
    <w:p w:rsidR="00000000" w:rsidDel="00000000" w:rsidP="00000000" w:rsidRDefault="00000000" w:rsidRPr="00000000" w14:paraId="000007B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shall not be suspended or expelled for truancy, tardiness, or absenteeism from assigned school activities.</w:t>
      </w:r>
    </w:p>
    <w:p w:rsidR="00000000" w:rsidDel="00000000" w:rsidP="00000000" w:rsidRDefault="00000000" w:rsidRPr="00000000" w14:paraId="000007B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A">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5113 - Absences and Excuses)</w:t>
      </w:r>
    </w:p>
    <w:p w:rsidR="00000000" w:rsidDel="00000000" w:rsidP="00000000" w:rsidRDefault="00000000" w:rsidRPr="00000000" w14:paraId="000007BB">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5113.1 - Chronic Absence and Truancy)</w:t>
      </w:r>
    </w:p>
    <w:p w:rsidR="00000000" w:rsidDel="00000000" w:rsidP="00000000" w:rsidRDefault="00000000" w:rsidRPr="00000000" w14:paraId="000007B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D">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On-Campus Suspension</w:t>
      </w:r>
    </w:p>
    <w:p w:rsidR="00000000" w:rsidDel="00000000" w:rsidP="00000000" w:rsidRDefault="00000000" w:rsidRPr="00000000" w14:paraId="000007B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the proper supervision and ongoing learning of students who are suspended for any of the reasons enumerated in Education Code 48900 and 48900.2, but who pose no imminent danger or threat to anyone at school and for whom expulsion proceedings have not been initiated, the Superintendent or designee may establish a supervised suspension classroom program which meets the requirements of law.</w:t>
      </w:r>
    </w:p>
    <w:p w:rsidR="00000000" w:rsidDel="00000000" w:rsidP="00000000" w:rsidRDefault="00000000" w:rsidRPr="00000000" w14:paraId="000007C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where a supervised suspension is permitted by law for a student's first offense, supervised suspension may be imposed only when other means of correction have failed to bring about proper conduct.  (Education Code 48900.5)</w:t>
      </w:r>
    </w:p>
    <w:p w:rsidR="00000000" w:rsidDel="00000000" w:rsidP="00000000" w:rsidRDefault="00000000" w:rsidRPr="00000000" w14:paraId="000007C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3">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Authority to Expel</w:t>
      </w:r>
    </w:p>
    <w:p w:rsidR="00000000" w:rsidDel="00000000" w:rsidP="00000000" w:rsidRDefault="00000000" w:rsidRPr="00000000" w14:paraId="000007C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may be expelled </w:t>
      </w:r>
      <w:r w:rsidDel="00000000" w:rsidR="00000000" w:rsidRPr="00000000">
        <w:rPr>
          <w:rFonts w:ascii="Times New Roman" w:cs="Times New Roman" w:eastAsia="Times New Roman" w:hAnsi="Times New Roman"/>
          <w:sz w:val="24"/>
          <w:szCs w:val="24"/>
          <w:u w:val="single"/>
          <w:rtl w:val="0"/>
        </w:rPr>
        <w:t xml:space="preserve">only</w:t>
      </w:r>
      <w:r w:rsidDel="00000000" w:rsidR="00000000" w:rsidRPr="00000000">
        <w:rPr>
          <w:rFonts w:ascii="Times New Roman" w:cs="Times New Roman" w:eastAsia="Times New Roman" w:hAnsi="Times New Roman"/>
          <w:sz w:val="24"/>
          <w:szCs w:val="24"/>
          <w:rtl w:val="0"/>
        </w:rPr>
        <w:t xml:space="preserve"> by the Board.  (Education Code 48918(j))</w:t>
      </w:r>
    </w:p>
    <w:p w:rsidR="00000000" w:rsidDel="00000000" w:rsidP="00000000" w:rsidRDefault="00000000" w:rsidRPr="00000000" w14:paraId="000007C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required by law, the Superintendent or principal shall recommend expulsion and the Board shall expel any student found to have committed any of the following "mandatory recommendation and mandatory expulsion" acts at school or at a school activity off school grounds:  (Education Code 48915)</w:t>
      </w:r>
    </w:p>
    <w:p w:rsidR="00000000" w:rsidDel="00000000" w:rsidP="00000000" w:rsidRDefault="00000000" w:rsidRPr="00000000" w14:paraId="000007C8">
      <w:pPr>
        <w:pageBreakBefore w:val="0"/>
        <w:spacing w:after="0" w:line="240" w:lineRule="auto"/>
        <w:ind w:left="720"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C9">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Possessing a firearm which is not an imitation firearm, as verified by a certificated employee, unless the student had obtained prior written permission to possess the item from a certificated school employee, with the principal or designee's concurrence</w:t>
      </w:r>
    </w:p>
    <w:p w:rsidR="00000000" w:rsidDel="00000000" w:rsidP="00000000" w:rsidRDefault="00000000" w:rsidRPr="00000000" w14:paraId="000007CA">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5131.7 - Weapons and Dangerous Instruments)</w:t>
      </w:r>
    </w:p>
    <w:p w:rsidR="00000000" w:rsidDel="00000000" w:rsidP="00000000" w:rsidRDefault="00000000" w:rsidRPr="00000000" w14:paraId="000007CB">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Selling or otherwise furnishing a firearm</w:t>
      </w:r>
    </w:p>
    <w:p w:rsidR="00000000" w:rsidDel="00000000" w:rsidP="00000000" w:rsidRDefault="00000000" w:rsidRPr="00000000" w14:paraId="000007CC">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Brandishing a knife at another person</w:t>
      </w:r>
    </w:p>
    <w:p w:rsidR="00000000" w:rsidDel="00000000" w:rsidP="00000000" w:rsidRDefault="00000000" w:rsidRPr="00000000" w14:paraId="000007CD">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Unlawfully selling a controlled substance listed in Health and Safety Code 11053-11058</w:t>
      </w:r>
    </w:p>
    <w:p w:rsidR="00000000" w:rsidDel="00000000" w:rsidP="00000000" w:rsidRDefault="00000000" w:rsidRPr="00000000" w14:paraId="000007CE">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Committing or attempting to commit a sexual assault as defined in Penal Code 261, 266c, 286, 288, 288a, or 289, or committing a sexual battery as defined in Penal Code 243.4</w:t>
      </w:r>
    </w:p>
    <w:p w:rsidR="00000000" w:rsidDel="00000000" w:rsidP="00000000" w:rsidRDefault="00000000" w:rsidRPr="00000000" w14:paraId="000007CF">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Possessing an explosive as defined in 18 USC 921</w:t>
      </w:r>
    </w:p>
    <w:p w:rsidR="00000000" w:rsidDel="00000000" w:rsidP="00000000" w:rsidRDefault="00000000" w:rsidRPr="00000000" w14:paraId="000007D0">
      <w:pPr>
        <w:pageBreakBefore w:val="0"/>
        <w:spacing w:after="0" w:line="240" w:lineRule="auto"/>
        <w:rPr>
          <w:rFonts w:ascii="Times New Roman" w:cs="Times New Roman" w:eastAsia="Times New Roman" w:hAnsi="Times New Roman"/>
          <w:sz w:val="24"/>
          <w:szCs w:val="24"/>
        </w:rPr>
      </w:pPr>
      <w:bookmarkStart w:colFirst="0" w:colLast="0" w:name="_30j0zll" w:id="2"/>
      <w:bookmarkEnd w:id="2"/>
      <w:r w:rsidDel="00000000" w:rsidR="00000000" w:rsidRPr="00000000">
        <w:rPr>
          <w:rtl w:val="0"/>
        </w:rPr>
      </w:r>
    </w:p>
    <w:p w:rsidR="00000000" w:rsidDel="00000000" w:rsidP="00000000" w:rsidRDefault="00000000" w:rsidRPr="00000000" w14:paraId="000007D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other violations listed in the accompanying administrative regulation under "Grounds for Suspension and Expulsion: Grades K-12" and "Additional Grounds for Suspension and Expulsion: Grades 4-12," the Superintendent or principal shall have the discretion to recommend expulsion of a student. If expulsion is recommended, the Board shall order the </w:t>
      </w:r>
    </w:p>
    <w:p w:rsidR="00000000" w:rsidDel="00000000" w:rsidP="00000000" w:rsidRDefault="00000000" w:rsidRPr="00000000" w14:paraId="000007D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expelled only if it makes a finding of either or both of the following:  (Education Code 48915(b) and (e))</w:t>
      </w:r>
    </w:p>
    <w:p w:rsidR="00000000" w:rsidDel="00000000" w:rsidP="00000000" w:rsidRDefault="00000000" w:rsidRPr="00000000" w14:paraId="000007D3">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4">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That other means of correction are not feasible or have repeatedly failed to bring about proper conduct</w:t>
      </w:r>
    </w:p>
    <w:p w:rsidR="00000000" w:rsidDel="00000000" w:rsidP="00000000" w:rsidRDefault="00000000" w:rsidRPr="00000000" w14:paraId="000007D5">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That due to the nature of the violation, the presence of the student causes a continuing danger to the physical safety of the student or others</w:t>
      </w:r>
    </w:p>
    <w:p w:rsidR="00000000" w:rsidDel="00000000" w:rsidP="00000000" w:rsidRDefault="00000000" w:rsidRPr="00000000" w14:paraId="000007D6">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vote to expel a student shall be taken in an open session of a Board meeting.</w:t>
      </w:r>
    </w:p>
    <w:p w:rsidR="00000000" w:rsidDel="00000000" w:rsidP="00000000" w:rsidRDefault="00000000" w:rsidRPr="00000000" w14:paraId="000007D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may vote to suspend the enforcement of the expulsion order pursuant to the requirements of law and the accompanying administrative regulation.  (Education Code 48917)</w:t>
      </w:r>
    </w:p>
    <w:p w:rsidR="00000000" w:rsidDel="00000000" w:rsidP="00000000" w:rsidRDefault="00000000" w:rsidRPr="00000000" w14:paraId="000007D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student shall be expelled for disruption or willful defiance.  (Education Code 48900)</w:t>
      </w:r>
    </w:p>
    <w:p w:rsidR="00000000" w:rsidDel="00000000" w:rsidP="00000000" w:rsidRDefault="00000000" w:rsidRPr="00000000" w14:paraId="000007D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child enrolled in a preschool program shall be expelled except under limited circumstances as specified in AR 5148.3 - Preschool/Early Childhood Education.</w:t>
      </w:r>
    </w:p>
    <w:p w:rsidR="00000000" w:rsidDel="00000000" w:rsidP="00000000" w:rsidRDefault="00000000" w:rsidRPr="00000000" w14:paraId="000007D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F">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5148.3 - Preschool/Early Childhood Education)</w:t>
      </w:r>
    </w:p>
    <w:p w:rsidR="00000000" w:rsidDel="00000000" w:rsidP="00000000" w:rsidRDefault="00000000" w:rsidRPr="00000000" w14:paraId="000007E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1">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Process</w:t>
      </w:r>
    </w:p>
    <w:p w:rsidR="00000000" w:rsidDel="00000000" w:rsidP="00000000" w:rsidRDefault="00000000" w:rsidRPr="00000000" w14:paraId="000007E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shall provide for the fair and equitable treatment of students facing suspension and/or expulsion by affording them their due process rights under the law. The Superintendent or designee shall comply with procedures for notices, hearings, and appeals as specified in law and administrative regulation.  (Education Code 48911, 48915, 48915.5, 48918)</w:t>
      </w:r>
    </w:p>
    <w:p w:rsidR="00000000" w:rsidDel="00000000" w:rsidP="00000000" w:rsidRDefault="00000000" w:rsidRPr="00000000" w14:paraId="000007E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5">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5119 - Students Expelled from Other Districts)</w:t>
      </w:r>
    </w:p>
    <w:p w:rsidR="00000000" w:rsidDel="00000000" w:rsidP="00000000" w:rsidRDefault="00000000" w:rsidRPr="00000000" w14:paraId="000007E6">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5144.2 - Suspension and Expulsion/Due Process (Students with Disabilities))</w:t>
      </w:r>
    </w:p>
    <w:p w:rsidR="00000000" w:rsidDel="00000000" w:rsidP="00000000" w:rsidRDefault="00000000" w:rsidRPr="00000000" w14:paraId="000007E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9">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Maintenance and Monitoring of Outcome Data</w:t>
      </w:r>
    </w:p>
    <w:p w:rsidR="00000000" w:rsidDel="00000000" w:rsidP="00000000" w:rsidRDefault="00000000" w:rsidRPr="00000000" w14:paraId="000007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pageBreakBefore w:val="0"/>
        <w:tabs>
          <w:tab w:val="left"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designee shall maintain outcome data related to student suspensions and expulsions in accordance with Education Code 48900.8 and 48916.1, including, but not limited to, the number of students recommended for expulsion, the grounds for each recommended expulsion, the actions taken by the Board, the types of referral made after each expulsion, and the disposition of the students after the expulsion period. For any expulsion that involves the possession of a firearm, such data shall include the name of the school and the type of firearm involved, as required pursuant to 20 USC 7961. Suspension and expulsion data shall be reported to the Board annually and to the California Department of Education when so required.</w:t>
      </w:r>
    </w:p>
    <w:p w:rsidR="00000000" w:rsidDel="00000000" w:rsidP="00000000" w:rsidRDefault="00000000" w:rsidRPr="00000000" w14:paraId="000007E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presenting the report to the Board, the Superintendent or designee shall disaggregate data on suspensions and expulsions by school and by numerically significant student subgroups, including, but not limited to, ethnic subgroups, socioeconomically disadvantaged students, English learners, students with disabilities, foster youth, and homeless students. Based on the data, the Board shall address any identified disparities in the imposition of student discipline and shall determine whether and how the district is meeting its goals for improving school climate as specified in its local control and accountability plan.</w:t>
      </w:r>
    </w:p>
    <w:p w:rsidR="00000000" w:rsidDel="00000000" w:rsidP="00000000" w:rsidRDefault="00000000" w:rsidRPr="00000000" w14:paraId="000007E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(cf. 0460 - Local Control and Accountability Plan)</w:t>
      </w:r>
    </w:p>
    <w:p w:rsidR="00000000" w:rsidDel="00000000" w:rsidP="00000000" w:rsidRDefault="00000000" w:rsidRPr="00000000" w14:paraId="000007F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2">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Legal Reference:</w:t>
      </w:r>
    </w:p>
    <w:p w:rsidR="00000000" w:rsidDel="00000000" w:rsidP="00000000" w:rsidRDefault="00000000" w:rsidRPr="00000000" w14:paraId="000007F3">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EDUCATION CODE</w:t>
      </w:r>
    </w:p>
    <w:p w:rsidR="00000000" w:rsidDel="00000000" w:rsidP="00000000" w:rsidRDefault="00000000" w:rsidRPr="00000000" w14:paraId="000007F4">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212.5  Sexual harassment</w:t>
      </w:r>
    </w:p>
    <w:p w:rsidR="00000000" w:rsidDel="00000000" w:rsidP="00000000" w:rsidRDefault="00000000" w:rsidRPr="00000000" w14:paraId="000007F5">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233  Hate violence</w:t>
      </w:r>
    </w:p>
    <w:p w:rsidR="00000000" w:rsidDel="00000000" w:rsidP="00000000" w:rsidRDefault="00000000" w:rsidRPr="00000000" w14:paraId="000007F6">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1981-1981.5  Enrollment of students in community school</w:t>
      </w:r>
    </w:p>
    <w:p w:rsidR="00000000" w:rsidDel="00000000" w:rsidP="00000000" w:rsidRDefault="00000000" w:rsidRPr="00000000" w14:paraId="000007F7">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8239.1  Prohibition against expulsion of preschool student</w:t>
      </w:r>
    </w:p>
    <w:p w:rsidR="00000000" w:rsidDel="00000000" w:rsidP="00000000" w:rsidRDefault="00000000" w:rsidRPr="00000000" w14:paraId="000007F8">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17292.5  Program for expelled students</w:t>
      </w:r>
    </w:p>
    <w:p w:rsidR="00000000" w:rsidDel="00000000" w:rsidP="00000000" w:rsidRDefault="00000000" w:rsidRPr="00000000" w14:paraId="000007F9">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32261  Interagency School Safety Demonstration Act of 1985</w:t>
      </w:r>
    </w:p>
    <w:p w:rsidR="00000000" w:rsidDel="00000000" w:rsidP="00000000" w:rsidRDefault="00000000" w:rsidRPr="00000000" w14:paraId="000007FA">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35145  Open board meetings</w:t>
      </w:r>
    </w:p>
    <w:p w:rsidR="00000000" w:rsidDel="00000000" w:rsidP="00000000" w:rsidRDefault="00000000" w:rsidRPr="00000000" w14:paraId="000007FB">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35146  Closed sessions (regarding suspensions)</w:t>
      </w:r>
    </w:p>
    <w:p w:rsidR="00000000" w:rsidDel="00000000" w:rsidP="00000000" w:rsidRDefault="00000000" w:rsidRPr="00000000" w14:paraId="000007FC">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35291  Rules (for government and discipline of schools)</w:t>
      </w:r>
    </w:p>
    <w:p w:rsidR="00000000" w:rsidDel="00000000" w:rsidP="00000000" w:rsidRDefault="00000000" w:rsidRPr="00000000" w14:paraId="000007FD">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35291.5  Rules and procedures on school discipline</w:t>
      </w:r>
    </w:p>
    <w:p w:rsidR="00000000" w:rsidDel="00000000" w:rsidP="00000000" w:rsidRDefault="00000000" w:rsidRPr="00000000" w14:paraId="000007FE">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48645.5  Readmission; contact with juvenile justice system</w:t>
      </w:r>
    </w:p>
    <w:p w:rsidR="00000000" w:rsidDel="00000000" w:rsidP="00000000" w:rsidRDefault="00000000" w:rsidRPr="00000000" w14:paraId="000007FF">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48660-48666  Community day schools</w:t>
      </w:r>
    </w:p>
    <w:p w:rsidR="00000000" w:rsidDel="00000000" w:rsidP="00000000" w:rsidRDefault="00000000" w:rsidRPr="00000000" w14:paraId="00000800">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48853.5  Foster youth</w:t>
      </w:r>
    </w:p>
    <w:p w:rsidR="00000000" w:rsidDel="00000000" w:rsidP="00000000" w:rsidRDefault="00000000" w:rsidRPr="00000000" w14:paraId="00000801">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48900-48927  Suspension and expulsion</w:t>
      </w:r>
    </w:p>
    <w:p w:rsidR="00000000" w:rsidDel="00000000" w:rsidP="00000000" w:rsidRDefault="00000000" w:rsidRPr="00000000" w14:paraId="00000802">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48950  Speech and other communication</w:t>
      </w:r>
    </w:p>
    <w:p w:rsidR="00000000" w:rsidDel="00000000" w:rsidP="00000000" w:rsidRDefault="00000000" w:rsidRPr="00000000" w14:paraId="00000803">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48980  Parental notifications</w:t>
      </w:r>
    </w:p>
    <w:p w:rsidR="00000000" w:rsidDel="00000000" w:rsidP="00000000" w:rsidRDefault="00000000" w:rsidRPr="00000000" w14:paraId="00000804">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49073-49079  Privacy of student records</w:t>
      </w:r>
    </w:p>
    <w:p w:rsidR="00000000" w:rsidDel="00000000" w:rsidP="00000000" w:rsidRDefault="00000000" w:rsidRPr="00000000" w14:paraId="00000805">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52052  Numerically significant student subgroups</w:t>
      </w:r>
    </w:p>
    <w:p w:rsidR="00000000" w:rsidDel="00000000" w:rsidP="00000000" w:rsidRDefault="00000000" w:rsidRPr="00000000" w14:paraId="00000806">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52060-52077  Local control and accountability plan</w:t>
      </w:r>
    </w:p>
    <w:p w:rsidR="00000000" w:rsidDel="00000000" w:rsidP="00000000" w:rsidRDefault="00000000" w:rsidRPr="00000000" w14:paraId="00000807">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64000-64001  Consolidated application</w:t>
      </w:r>
    </w:p>
    <w:p w:rsidR="00000000" w:rsidDel="00000000" w:rsidP="00000000" w:rsidRDefault="00000000" w:rsidRPr="00000000" w14:paraId="00000808">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CIVIL CODE</w:t>
      </w:r>
    </w:p>
    <w:p w:rsidR="00000000" w:rsidDel="00000000" w:rsidP="00000000" w:rsidRDefault="00000000" w:rsidRPr="00000000" w14:paraId="00000809">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47  Privileged communication</w:t>
      </w:r>
    </w:p>
    <w:p w:rsidR="00000000" w:rsidDel="00000000" w:rsidP="00000000" w:rsidRDefault="00000000" w:rsidRPr="00000000" w14:paraId="0000080A">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48.8  Defamation liability</w:t>
      </w:r>
    </w:p>
    <w:p w:rsidR="00000000" w:rsidDel="00000000" w:rsidP="00000000" w:rsidRDefault="00000000" w:rsidRPr="00000000" w14:paraId="0000080B">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CODE OF CIVIL PROCEDURE</w:t>
      </w:r>
    </w:p>
    <w:p w:rsidR="00000000" w:rsidDel="00000000" w:rsidP="00000000" w:rsidRDefault="00000000" w:rsidRPr="00000000" w14:paraId="0000080C">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1985-1997  Subpoenas; means of production</w:t>
      </w:r>
    </w:p>
    <w:p w:rsidR="00000000" w:rsidDel="00000000" w:rsidP="00000000" w:rsidRDefault="00000000" w:rsidRPr="00000000" w14:paraId="0000080D">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GOVERNMENT CODE</w:t>
      </w:r>
    </w:p>
    <w:p w:rsidR="00000000" w:rsidDel="00000000" w:rsidP="00000000" w:rsidRDefault="00000000" w:rsidRPr="00000000" w14:paraId="0000080E">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11455.20  Contempt</w:t>
      </w:r>
    </w:p>
    <w:p w:rsidR="00000000" w:rsidDel="00000000" w:rsidP="00000000" w:rsidRDefault="00000000" w:rsidRPr="00000000" w14:paraId="0000080F">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54950-54963  Ralph M. Brown Act</w:t>
      </w:r>
    </w:p>
    <w:p w:rsidR="00000000" w:rsidDel="00000000" w:rsidP="00000000" w:rsidRDefault="00000000" w:rsidRPr="00000000" w14:paraId="00000810">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HEALTH AND SAFETY CODE</w:t>
      </w:r>
    </w:p>
    <w:p w:rsidR="00000000" w:rsidDel="00000000" w:rsidP="00000000" w:rsidRDefault="00000000" w:rsidRPr="00000000" w14:paraId="00000811">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11014.5  Drug paraphernalia</w:t>
      </w:r>
    </w:p>
    <w:p w:rsidR="00000000" w:rsidDel="00000000" w:rsidP="00000000" w:rsidRDefault="00000000" w:rsidRPr="00000000" w14:paraId="00000812">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11053-11058  Standards and schedules</w:t>
      </w:r>
    </w:p>
    <w:p w:rsidR="00000000" w:rsidDel="00000000" w:rsidP="00000000" w:rsidRDefault="00000000" w:rsidRPr="00000000" w14:paraId="00000813">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LABOR CODE</w:t>
      </w:r>
    </w:p>
    <w:p w:rsidR="00000000" w:rsidDel="00000000" w:rsidP="00000000" w:rsidRDefault="00000000" w:rsidRPr="00000000" w14:paraId="00000814">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230.7  Employee time off to appear in school on behalf of a child</w:t>
      </w:r>
    </w:p>
    <w:p w:rsidR="00000000" w:rsidDel="00000000" w:rsidP="00000000" w:rsidRDefault="00000000" w:rsidRPr="00000000" w14:paraId="00000815">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PENAL CODE</w:t>
      </w:r>
    </w:p>
    <w:p w:rsidR="00000000" w:rsidDel="00000000" w:rsidP="00000000" w:rsidRDefault="00000000" w:rsidRPr="00000000" w14:paraId="00000816">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31  Principal of a crime, defined</w:t>
      </w:r>
    </w:p>
    <w:p w:rsidR="00000000" w:rsidDel="00000000" w:rsidP="00000000" w:rsidRDefault="00000000" w:rsidRPr="00000000" w14:paraId="00000817">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240  Assault defined</w:t>
      </w:r>
    </w:p>
    <w:p w:rsidR="00000000" w:rsidDel="00000000" w:rsidP="00000000" w:rsidRDefault="00000000" w:rsidRPr="00000000" w14:paraId="00000818">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241.2  Assault fines</w:t>
      </w:r>
    </w:p>
    <w:p w:rsidR="00000000" w:rsidDel="00000000" w:rsidP="00000000" w:rsidRDefault="00000000" w:rsidRPr="00000000" w14:paraId="00000819">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242  Battery defined</w:t>
      </w:r>
    </w:p>
    <w:p w:rsidR="00000000" w:rsidDel="00000000" w:rsidP="00000000" w:rsidRDefault="00000000" w:rsidRPr="00000000" w14:paraId="0000081A">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243.2  Battery on school property</w:t>
      </w:r>
    </w:p>
    <w:p w:rsidR="00000000" w:rsidDel="00000000" w:rsidP="00000000" w:rsidRDefault="00000000" w:rsidRPr="00000000" w14:paraId="0000081B">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243.4  Sexual battery</w:t>
      </w:r>
    </w:p>
    <w:p w:rsidR="00000000" w:rsidDel="00000000" w:rsidP="00000000" w:rsidRDefault="00000000" w:rsidRPr="00000000" w14:paraId="0000081C">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245  Assault with deadly weapon</w:t>
      </w:r>
    </w:p>
    <w:p w:rsidR="00000000" w:rsidDel="00000000" w:rsidP="00000000" w:rsidRDefault="00000000" w:rsidRPr="00000000" w14:paraId="0000081D">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PENAL CODE</w:t>
      </w:r>
      <w:r w:rsidDel="00000000" w:rsidR="00000000" w:rsidRPr="00000000">
        <w:rPr>
          <w:rFonts w:ascii="Times New Roman" w:cs="Times New Roman" w:eastAsia="Times New Roman" w:hAnsi="Times New Roman"/>
          <w:i w:val="1"/>
          <w:rtl w:val="0"/>
        </w:rPr>
        <w:t xml:space="preserve"> (continued)</w:t>
      </w:r>
      <w:r w:rsidDel="00000000" w:rsidR="00000000" w:rsidRPr="00000000">
        <w:rPr>
          <w:rtl w:val="0"/>
        </w:rPr>
      </w:r>
    </w:p>
    <w:p w:rsidR="00000000" w:rsidDel="00000000" w:rsidP="00000000" w:rsidRDefault="00000000" w:rsidRPr="00000000" w14:paraId="0000081E">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245.6  Hazing</w:t>
      </w:r>
    </w:p>
    <w:p w:rsidR="00000000" w:rsidDel="00000000" w:rsidP="00000000" w:rsidRDefault="00000000" w:rsidRPr="00000000" w14:paraId="0000081F">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261  Rape defined</w:t>
      </w:r>
    </w:p>
    <w:p w:rsidR="00000000" w:rsidDel="00000000" w:rsidP="00000000" w:rsidRDefault="00000000" w:rsidRPr="00000000" w14:paraId="00000820">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266c  Unlawful sexual intercourse</w:t>
      </w:r>
    </w:p>
    <w:p w:rsidR="00000000" w:rsidDel="00000000" w:rsidP="00000000" w:rsidRDefault="00000000" w:rsidRPr="00000000" w14:paraId="00000821">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286  Sodomy defined</w:t>
      </w:r>
    </w:p>
    <w:p w:rsidR="00000000" w:rsidDel="00000000" w:rsidP="00000000" w:rsidRDefault="00000000" w:rsidRPr="00000000" w14:paraId="00000822">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288  Lewd or lascivious acts with child under age 14</w:t>
      </w:r>
    </w:p>
    <w:p w:rsidR="00000000" w:rsidDel="00000000" w:rsidP="00000000" w:rsidRDefault="00000000" w:rsidRPr="00000000" w14:paraId="00000823">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288a  Oral copulation</w:t>
      </w:r>
    </w:p>
    <w:p w:rsidR="00000000" w:rsidDel="00000000" w:rsidP="00000000" w:rsidRDefault="00000000" w:rsidRPr="00000000" w14:paraId="00000824">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289  Penetration of genital or anal openings</w:t>
      </w:r>
    </w:p>
    <w:p w:rsidR="00000000" w:rsidDel="00000000" w:rsidP="00000000" w:rsidRDefault="00000000" w:rsidRPr="00000000" w14:paraId="00000825">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417.27  Laser pointers</w:t>
      </w:r>
    </w:p>
    <w:p w:rsidR="00000000" w:rsidDel="00000000" w:rsidP="00000000" w:rsidRDefault="00000000" w:rsidRPr="00000000" w14:paraId="00000826">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422.55  Hate crime defined</w:t>
      </w:r>
    </w:p>
    <w:p w:rsidR="00000000" w:rsidDel="00000000" w:rsidP="00000000" w:rsidRDefault="00000000" w:rsidRPr="00000000" w14:paraId="00000827">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422.6  Interference with exercise of civil rights</w:t>
      </w:r>
    </w:p>
    <w:p w:rsidR="00000000" w:rsidDel="00000000" w:rsidP="00000000" w:rsidRDefault="00000000" w:rsidRPr="00000000" w14:paraId="00000828">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422.7  Aggravating factors for punishment</w:t>
      </w:r>
    </w:p>
    <w:p w:rsidR="00000000" w:rsidDel="00000000" w:rsidP="00000000" w:rsidRDefault="00000000" w:rsidRPr="00000000" w14:paraId="00000829">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422.75  Enhanced penalties for hate crimes</w:t>
      </w:r>
    </w:p>
    <w:p w:rsidR="00000000" w:rsidDel="00000000" w:rsidP="00000000" w:rsidRDefault="00000000" w:rsidRPr="00000000" w14:paraId="0000082A">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626.2  Entry upon campus after written notice of suspension or dismissal without permission</w:t>
      </w:r>
    </w:p>
    <w:p w:rsidR="00000000" w:rsidDel="00000000" w:rsidP="00000000" w:rsidRDefault="00000000" w:rsidRPr="00000000" w14:paraId="0000082B">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626.9  Gun-Free School Zone Act of 1995</w:t>
      </w:r>
    </w:p>
    <w:p w:rsidR="00000000" w:rsidDel="00000000" w:rsidP="00000000" w:rsidRDefault="00000000" w:rsidRPr="00000000" w14:paraId="0000082C">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626.10  Dirks, daggers, knives, razors, or stun guns</w:t>
      </w:r>
    </w:p>
    <w:p w:rsidR="00000000" w:rsidDel="00000000" w:rsidP="00000000" w:rsidRDefault="00000000" w:rsidRPr="00000000" w14:paraId="0000082D">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868.5  Supporting person; attendance during testimony of witness</w:t>
      </w:r>
    </w:p>
    <w:p w:rsidR="00000000" w:rsidDel="00000000" w:rsidP="00000000" w:rsidRDefault="00000000" w:rsidRPr="00000000" w14:paraId="0000082E">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WELFARE AND INSTITUTIONS CODE</w:t>
      </w:r>
    </w:p>
    <w:p w:rsidR="00000000" w:rsidDel="00000000" w:rsidP="00000000" w:rsidRDefault="00000000" w:rsidRPr="00000000" w14:paraId="0000082F">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729.6  Counseling</w:t>
      </w:r>
    </w:p>
    <w:p w:rsidR="00000000" w:rsidDel="00000000" w:rsidP="00000000" w:rsidRDefault="00000000" w:rsidRPr="00000000" w14:paraId="00000830">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UNITED STATES CODE, TITLE 18</w:t>
      </w:r>
    </w:p>
    <w:p w:rsidR="00000000" w:rsidDel="00000000" w:rsidP="00000000" w:rsidRDefault="00000000" w:rsidRPr="00000000" w14:paraId="00000831">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921  Definitions, firearm</w:t>
      </w:r>
    </w:p>
    <w:p w:rsidR="00000000" w:rsidDel="00000000" w:rsidP="00000000" w:rsidRDefault="00000000" w:rsidRPr="00000000" w14:paraId="00000832">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UNITED STATES CODE, TITLE 20</w:t>
      </w:r>
    </w:p>
    <w:p w:rsidR="00000000" w:rsidDel="00000000" w:rsidP="00000000" w:rsidRDefault="00000000" w:rsidRPr="00000000" w14:paraId="00000833">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1415(K)  Placement in alternative educational setting</w:t>
      </w:r>
    </w:p>
    <w:p w:rsidR="00000000" w:rsidDel="00000000" w:rsidP="00000000" w:rsidRDefault="00000000" w:rsidRPr="00000000" w14:paraId="00000834">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7961  Gun-free schools</w:t>
      </w:r>
    </w:p>
    <w:p w:rsidR="00000000" w:rsidDel="00000000" w:rsidP="00000000" w:rsidRDefault="00000000" w:rsidRPr="00000000" w14:paraId="00000835">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UNITED STATES CODE, TITLE 42</w:t>
      </w:r>
    </w:p>
    <w:p w:rsidR="00000000" w:rsidDel="00000000" w:rsidP="00000000" w:rsidRDefault="00000000" w:rsidRPr="00000000" w14:paraId="00000836">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11432-11435  Education of homeless children and youths</w:t>
      </w:r>
    </w:p>
    <w:p w:rsidR="00000000" w:rsidDel="00000000" w:rsidP="00000000" w:rsidRDefault="00000000" w:rsidRPr="00000000" w14:paraId="00000837">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COURT DECISIONS</w:t>
      </w:r>
    </w:p>
    <w:p w:rsidR="00000000" w:rsidDel="00000000" w:rsidP="00000000" w:rsidRDefault="00000000" w:rsidRPr="00000000" w14:paraId="00000838">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T.H. v. San Diego Unified School District</w:t>
      </w:r>
      <w:r w:rsidDel="00000000" w:rsidR="00000000" w:rsidRPr="00000000">
        <w:rPr>
          <w:rFonts w:ascii="Times New Roman" w:cs="Times New Roman" w:eastAsia="Times New Roman" w:hAnsi="Times New Roman"/>
          <w:i w:val="1"/>
          <w:rtl w:val="0"/>
        </w:rPr>
        <w:t xml:space="preserve"> (2004) 122 Cal. App. 4th 1267</w:t>
      </w:r>
    </w:p>
    <w:p w:rsidR="00000000" w:rsidDel="00000000" w:rsidP="00000000" w:rsidRDefault="00000000" w:rsidRPr="00000000" w14:paraId="00000839">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Woodbury v. Dempsey</w:t>
      </w:r>
      <w:r w:rsidDel="00000000" w:rsidR="00000000" w:rsidRPr="00000000">
        <w:rPr>
          <w:rFonts w:ascii="Times New Roman" w:cs="Times New Roman" w:eastAsia="Times New Roman" w:hAnsi="Times New Roman"/>
          <w:i w:val="1"/>
          <w:rtl w:val="0"/>
        </w:rPr>
        <w:t xml:space="preserve"> (2003) 108 Cal. App. 4th 421</w:t>
      </w:r>
    </w:p>
    <w:p w:rsidR="00000000" w:rsidDel="00000000" w:rsidP="00000000" w:rsidRDefault="00000000" w:rsidRPr="00000000" w14:paraId="0000083A">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Board of Education of Sacramento City Unified School District v. Sacramento County Board of Education and Kenneth H</w:t>
      </w:r>
      <w:r w:rsidDel="00000000" w:rsidR="00000000" w:rsidRPr="00000000">
        <w:rPr>
          <w:rFonts w:ascii="Times New Roman" w:cs="Times New Roman" w:eastAsia="Times New Roman" w:hAnsi="Times New Roman"/>
          <w:i w:val="1"/>
          <w:rtl w:val="0"/>
        </w:rPr>
        <w:t xml:space="preserve">.  (2001) 85 Cal.App.4th 1321</w:t>
      </w:r>
    </w:p>
    <w:p w:rsidR="00000000" w:rsidDel="00000000" w:rsidP="00000000" w:rsidRDefault="00000000" w:rsidRPr="00000000" w14:paraId="0000083B">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Fremont Union High School District v. Santa Clara County Board</w:t>
      </w:r>
      <w:r w:rsidDel="00000000" w:rsidR="00000000" w:rsidRPr="00000000">
        <w:rPr>
          <w:rFonts w:ascii="Times New Roman" w:cs="Times New Roman" w:eastAsia="Times New Roman" w:hAnsi="Times New Roman"/>
          <w:i w:val="1"/>
          <w:rtl w:val="0"/>
        </w:rPr>
        <w:t xml:space="preserve"> (1991) 235 Cal. App. 3d 118</w:t>
      </w:r>
    </w:p>
    <w:p w:rsidR="00000000" w:rsidDel="00000000" w:rsidP="00000000" w:rsidRDefault="00000000" w:rsidRPr="00000000" w14:paraId="0000083C">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Garcia v. Los Angeles Board of Education</w:t>
      </w:r>
      <w:r w:rsidDel="00000000" w:rsidR="00000000" w:rsidRPr="00000000">
        <w:rPr>
          <w:rFonts w:ascii="Times New Roman" w:cs="Times New Roman" w:eastAsia="Times New Roman" w:hAnsi="Times New Roman"/>
          <w:i w:val="1"/>
          <w:rtl w:val="0"/>
        </w:rPr>
        <w:t xml:space="preserve"> (1991) 123 Cal. App. 3d 807</w:t>
      </w:r>
    </w:p>
    <w:p w:rsidR="00000000" w:rsidDel="00000000" w:rsidP="00000000" w:rsidRDefault="00000000" w:rsidRPr="00000000" w14:paraId="0000083D">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John A. v. San Bernardino School District</w:t>
      </w:r>
      <w:r w:rsidDel="00000000" w:rsidR="00000000" w:rsidRPr="00000000">
        <w:rPr>
          <w:rFonts w:ascii="Times New Roman" w:cs="Times New Roman" w:eastAsia="Times New Roman" w:hAnsi="Times New Roman"/>
          <w:i w:val="1"/>
          <w:rtl w:val="0"/>
        </w:rPr>
        <w:t xml:space="preserve"> (1982) 33 Cal. 3d 301</w:t>
      </w:r>
    </w:p>
    <w:p w:rsidR="00000000" w:rsidDel="00000000" w:rsidP="00000000" w:rsidRDefault="00000000" w:rsidRPr="00000000" w14:paraId="0000083E">
      <w:pPr>
        <w:pageBreakBefore w:val="0"/>
        <w:spacing w:after="0" w:line="240" w:lineRule="auto"/>
        <w:ind w:left="72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ATTORNEY GENERAL OPINIONS</w:t>
      </w:r>
    </w:p>
    <w:p w:rsidR="00000000" w:rsidDel="00000000" w:rsidP="00000000" w:rsidRDefault="00000000" w:rsidRPr="00000000" w14:paraId="0000083F">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84 </w:t>
      </w:r>
      <w:r w:rsidDel="00000000" w:rsidR="00000000" w:rsidRPr="00000000">
        <w:rPr>
          <w:rFonts w:ascii="Times New Roman" w:cs="Times New Roman" w:eastAsia="Times New Roman" w:hAnsi="Times New Roman"/>
          <w:i w:val="1"/>
          <w:u w:val="single"/>
          <w:rtl w:val="0"/>
        </w:rPr>
        <w:t xml:space="preserve">Ops.Cal.Atty.Gen.</w:t>
      </w:r>
      <w:r w:rsidDel="00000000" w:rsidR="00000000" w:rsidRPr="00000000">
        <w:rPr>
          <w:rFonts w:ascii="Times New Roman" w:cs="Times New Roman" w:eastAsia="Times New Roman" w:hAnsi="Times New Roman"/>
          <w:i w:val="1"/>
          <w:rtl w:val="0"/>
        </w:rPr>
        <w:t xml:space="preserve"> 146 (2001)</w:t>
      </w:r>
    </w:p>
    <w:p w:rsidR="00000000" w:rsidDel="00000000" w:rsidP="00000000" w:rsidRDefault="00000000" w:rsidRPr="00000000" w14:paraId="00000840">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80 </w:t>
      </w:r>
      <w:r w:rsidDel="00000000" w:rsidR="00000000" w:rsidRPr="00000000">
        <w:rPr>
          <w:rFonts w:ascii="Times New Roman" w:cs="Times New Roman" w:eastAsia="Times New Roman" w:hAnsi="Times New Roman"/>
          <w:i w:val="1"/>
          <w:u w:val="single"/>
          <w:rtl w:val="0"/>
        </w:rPr>
        <w:t xml:space="preserve">Ops.Cal.Atty.Gen</w:t>
      </w:r>
      <w:r w:rsidDel="00000000" w:rsidR="00000000" w:rsidRPr="00000000">
        <w:rPr>
          <w:rFonts w:ascii="Times New Roman" w:cs="Times New Roman" w:eastAsia="Times New Roman" w:hAnsi="Times New Roman"/>
          <w:i w:val="1"/>
          <w:rtl w:val="0"/>
        </w:rPr>
        <w:t xml:space="preserve">. 348 (1997)</w:t>
      </w:r>
    </w:p>
    <w:p w:rsidR="00000000" w:rsidDel="00000000" w:rsidP="00000000" w:rsidRDefault="00000000" w:rsidRPr="00000000" w14:paraId="00000841">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80 </w:t>
      </w:r>
      <w:r w:rsidDel="00000000" w:rsidR="00000000" w:rsidRPr="00000000">
        <w:rPr>
          <w:rFonts w:ascii="Times New Roman" w:cs="Times New Roman" w:eastAsia="Times New Roman" w:hAnsi="Times New Roman"/>
          <w:i w:val="1"/>
          <w:u w:val="single"/>
          <w:rtl w:val="0"/>
        </w:rPr>
        <w:t xml:space="preserve">Ops.Cal.Atty.Gen</w:t>
      </w:r>
      <w:r w:rsidDel="00000000" w:rsidR="00000000" w:rsidRPr="00000000">
        <w:rPr>
          <w:rFonts w:ascii="Times New Roman" w:cs="Times New Roman" w:eastAsia="Times New Roman" w:hAnsi="Times New Roman"/>
          <w:i w:val="1"/>
          <w:rtl w:val="0"/>
        </w:rPr>
        <w:t xml:space="preserve">. 91 (1997)</w:t>
      </w:r>
    </w:p>
    <w:p w:rsidR="00000000" w:rsidDel="00000000" w:rsidP="00000000" w:rsidRDefault="00000000" w:rsidRPr="00000000" w14:paraId="00000842">
      <w:pPr>
        <w:pageBreakBefore w:val="0"/>
        <w:spacing w:after="0" w:line="240" w:lineRule="auto"/>
        <w:ind w:left="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80 </w:t>
      </w:r>
      <w:r w:rsidDel="00000000" w:rsidR="00000000" w:rsidRPr="00000000">
        <w:rPr>
          <w:rFonts w:ascii="Times New Roman" w:cs="Times New Roman" w:eastAsia="Times New Roman" w:hAnsi="Times New Roman"/>
          <w:i w:val="1"/>
          <w:u w:val="single"/>
          <w:rtl w:val="0"/>
        </w:rPr>
        <w:t xml:space="preserve">Ops.Cal.Atty.Gen</w:t>
      </w:r>
      <w:r w:rsidDel="00000000" w:rsidR="00000000" w:rsidRPr="00000000">
        <w:rPr>
          <w:rFonts w:ascii="Times New Roman" w:cs="Times New Roman" w:eastAsia="Times New Roman" w:hAnsi="Times New Roman"/>
          <w:i w:val="1"/>
          <w:rtl w:val="0"/>
        </w:rPr>
        <w:t xml:space="preserve">. 85 (1997)</w:t>
      </w:r>
    </w:p>
    <w:p w:rsidR="00000000" w:rsidDel="00000000" w:rsidP="00000000" w:rsidRDefault="00000000" w:rsidRPr="00000000" w14:paraId="0000084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5">
      <w:pPr>
        <w:pageBreakBefore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Management Resources:</w:t>
      </w:r>
    </w:p>
    <w:p w:rsidR="00000000" w:rsidDel="00000000" w:rsidP="00000000" w:rsidRDefault="00000000" w:rsidRPr="00000000" w14:paraId="00000846">
      <w:pPr>
        <w:pageBreakBefore w:val="0"/>
        <w:spacing w:after="0" w:line="240" w:lineRule="auto"/>
        <w:ind w:left="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U.S. DEPARTMENT OF EDUCATION, OFFICE FOR CIVIL RIGHTS PUBLICATIONS</w:t>
      </w:r>
    </w:p>
    <w:p w:rsidR="00000000" w:rsidDel="00000000" w:rsidP="00000000" w:rsidRDefault="00000000" w:rsidRPr="00000000" w14:paraId="00000847">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Dear Colleague Letter on the Nondiscriminatory Administration of School Discipline</w:t>
      </w:r>
      <w:r w:rsidDel="00000000" w:rsidR="00000000" w:rsidRPr="00000000">
        <w:rPr>
          <w:rFonts w:ascii="Times New Roman" w:cs="Times New Roman" w:eastAsia="Times New Roman" w:hAnsi="Times New Roman"/>
          <w:i w:val="1"/>
          <w:sz w:val="24"/>
          <w:szCs w:val="24"/>
          <w:rtl w:val="0"/>
        </w:rPr>
        <w:t xml:space="preserve">, January 2014</w:t>
      </w:r>
    </w:p>
    <w:p w:rsidR="00000000" w:rsidDel="00000000" w:rsidP="00000000" w:rsidRDefault="00000000" w:rsidRPr="00000000" w14:paraId="00000848">
      <w:pPr>
        <w:pageBreakBefore w:val="0"/>
        <w:spacing w:after="0" w:line="240" w:lineRule="auto"/>
        <w:ind w:left="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WEB SITES</w:t>
      </w:r>
    </w:p>
    <w:p w:rsidR="00000000" w:rsidDel="00000000" w:rsidP="00000000" w:rsidRDefault="00000000" w:rsidRPr="00000000" w14:paraId="00000849">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CSBA:  http://www.csba.org</w:t>
      </w:r>
    </w:p>
    <w:p w:rsidR="00000000" w:rsidDel="00000000" w:rsidP="00000000" w:rsidRDefault="00000000" w:rsidRPr="00000000" w14:paraId="0000084A">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California Attorney General's Office:  http://www.oag.ca.gov</w:t>
      </w:r>
    </w:p>
    <w:p w:rsidR="00000000" w:rsidDel="00000000" w:rsidP="00000000" w:rsidRDefault="00000000" w:rsidRPr="00000000" w14:paraId="0000084B">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California Department of Education:  http://www.cde.ca.gov</w:t>
      </w:r>
    </w:p>
    <w:p w:rsidR="00000000" w:rsidDel="00000000" w:rsidP="00000000" w:rsidRDefault="00000000" w:rsidRPr="00000000" w14:paraId="0000084C">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 Department of Education, Office for Civil Rights:  http://www.ed.gov/about/offices/list/ocr/docs/crdc-2012-data-summary.pdf</w:t>
      </w:r>
    </w:p>
    <w:p w:rsidR="00000000" w:rsidDel="00000000" w:rsidP="00000000" w:rsidRDefault="00000000" w:rsidRPr="00000000" w14:paraId="0000084D">
      <w:pPr>
        <w:pageBreakBefore w:val="0"/>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 Department of Education, Office of Safe and Healthy Students: http://www2.ed.gov/about/offices/list/oese/oshs</w:t>
      </w:r>
    </w:p>
    <w:p w:rsidR="00000000" w:rsidDel="00000000" w:rsidP="00000000" w:rsidRDefault="00000000" w:rsidRPr="00000000" w14:paraId="0000084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w:t>
        <w:tab/>
        <w:tab/>
        <w:tab/>
        <w:tab/>
        <w:tab/>
        <w:tab/>
        <w:tab/>
      </w:r>
      <w:r w:rsidDel="00000000" w:rsidR="00000000" w:rsidRPr="00000000">
        <w:rPr>
          <w:rFonts w:ascii="Times New Roman" w:cs="Times New Roman" w:eastAsia="Times New Roman" w:hAnsi="Times New Roman"/>
          <w:b w:val="1"/>
          <w:sz w:val="24"/>
          <w:szCs w:val="24"/>
          <w:rtl w:val="0"/>
        </w:rPr>
        <w:t xml:space="preserve">SAN YSIDRO SCHOOL DISTRICT</w:t>
      </w:r>
      <w:r w:rsidDel="00000000" w:rsidR="00000000" w:rsidRPr="00000000">
        <w:rPr>
          <w:rtl w:val="0"/>
        </w:rPr>
      </w:r>
    </w:p>
    <w:p w:rsidR="00000000" w:rsidDel="00000000" w:rsidP="00000000" w:rsidRDefault="00000000" w:rsidRPr="00000000" w14:paraId="0000087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b w:val="1"/>
          <w:sz w:val="24"/>
          <w:szCs w:val="24"/>
          <w:rtl w:val="0"/>
        </w:rPr>
        <w:t xml:space="preserve">June 13, 2019</w:t>
      </w:r>
      <w:r w:rsidDel="00000000" w:rsidR="00000000" w:rsidRPr="00000000">
        <w:rPr>
          <w:rFonts w:ascii="Times New Roman" w:cs="Times New Roman" w:eastAsia="Times New Roman" w:hAnsi="Times New Roman"/>
          <w:sz w:val="24"/>
          <w:szCs w:val="24"/>
          <w:rtl w:val="0"/>
        </w:rPr>
        <w:tab/>
        <w:tab/>
        <w:tab/>
        <w:tab/>
        <w:tab/>
        <w:tab/>
        <w:t xml:space="preserve">San Ysidro, California</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bril Fatface">
    <w:embedRegular w:fontKey="{00000000-0000-0000-0000-000000000000}" r:id="rId1" w:subsetted="0"/>
  </w:font>
  <w:font w:name="Noto Sans Symbols"/>
  <w:font w:name="Source Sans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upperLetter"/>
      <w:lvlText w:val="%2."/>
      <w:lvlJc w:val="left"/>
      <w:pPr>
        <w:ind w:left="1440" w:hanging="360"/>
      </w:pPr>
      <w:rPr>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619"/>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gamutonline.net/displayPolicy/132236/" TargetMode="External"/><Relationship Id="rId42" Type="http://schemas.openxmlformats.org/officeDocument/2006/relationships/hyperlink" Target="http://gamutonline.net/displayPolicy/132236/" TargetMode="External"/><Relationship Id="rId41" Type="http://schemas.openxmlformats.org/officeDocument/2006/relationships/hyperlink" Target="http://gamutonline.net/displayPolicy/132236/" TargetMode="External"/><Relationship Id="rId44" Type="http://schemas.openxmlformats.org/officeDocument/2006/relationships/hyperlink" Target="http://gamutonline.net/displayPolicy/135958/" TargetMode="External"/><Relationship Id="rId43" Type="http://schemas.openxmlformats.org/officeDocument/2006/relationships/hyperlink" Target="http://gamutonline.net/displayPolicy/137737/" TargetMode="External"/><Relationship Id="rId46" Type="http://schemas.openxmlformats.org/officeDocument/2006/relationships/hyperlink" Target="http://gamutonline.net/displayPolicy/149833/" TargetMode="External"/><Relationship Id="rId45" Type="http://schemas.openxmlformats.org/officeDocument/2006/relationships/hyperlink" Target="http://gamutonline.net/displayPolicy/1498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48" Type="http://schemas.openxmlformats.org/officeDocument/2006/relationships/hyperlink" Target="http://gamutonline.net/displayPolicy/169318/" TargetMode="External"/><Relationship Id="rId47" Type="http://schemas.openxmlformats.org/officeDocument/2006/relationships/hyperlink" Target="http://gamutonline.net/displayPolicy/169313/" TargetMode="External"/><Relationship Id="rId49" Type="http://schemas.openxmlformats.org/officeDocument/2006/relationships/hyperlink" Target="http://gamutonline.net/displayPolicy/135958/"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1.jpg"/><Relationship Id="rId8" Type="http://schemas.openxmlformats.org/officeDocument/2006/relationships/image" Target="media/image5.jpg"/><Relationship Id="rId31" Type="http://schemas.openxmlformats.org/officeDocument/2006/relationships/hyperlink" Target="http://gamutonline.net/displayPolicy/132235/" TargetMode="External"/><Relationship Id="rId30" Type="http://schemas.openxmlformats.org/officeDocument/2006/relationships/hyperlink" Target="http://gamutonline.net/displayPolicy/132235/" TargetMode="External"/><Relationship Id="rId33" Type="http://schemas.openxmlformats.org/officeDocument/2006/relationships/hyperlink" Target="http://gamutonline.net/displayPolicy/132236/" TargetMode="External"/><Relationship Id="rId32" Type="http://schemas.openxmlformats.org/officeDocument/2006/relationships/hyperlink" Target="http://gamutonline.net/displayPolicy/132242/" TargetMode="External"/><Relationship Id="rId35" Type="http://schemas.openxmlformats.org/officeDocument/2006/relationships/hyperlink" Target="http://gamutonline.net/displayPolicy/132236/" TargetMode="External"/><Relationship Id="rId34" Type="http://schemas.openxmlformats.org/officeDocument/2006/relationships/hyperlink" Target="http://gamutonline.net/displayPolicy/137975/" TargetMode="External"/><Relationship Id="rId37" Type="http://schemas.openxmlformats.org/officeDocument/2006/relationships/hyperlink" Target="http://gamutonline.net/displayPolicy/910733/" TargetMode="External"/><Relationship Id="rId36" Type="http://schemas.openxmlformats.org/officeDocument/2006/relationships/hyperlink" Target="http://gamutonline.net/displayPolicy/132240/" TargetMode="External"/><Relationship Id="rId39" Type="http://schemas.openxmlformats.org/officeDocument/2006/relationships/hyperlink" Target="http://gamutonline.net/displayPolicy/132224/" TargetMode="External"/><Relationship Id="rId38" Type="http://schemas.openxmlformats.org/officeDocument/2006/relationships/hyperlink" Target="http://gamutonline.net/displayPolicy/132236/" TargetMode="External"/><Relationship Id="rId20" Type="http://schemas.openxmlformats.org/officeDocument/2006/relationships/hyperlink" Target="http://gamutonline.net/displayPolicy/132254/" TargetMode="External"/><Relationship Id="rId22" Type="http://schemas.openxmlformats.org/officeDocument/2006/relationships/hyperlink" Target="http://gamutonline.net/displayPolicy/131451/" TargetMode="External"/><Relationship Id="rId21" Type="http://schemas.openxmlformats.org/officeDocument/2006/relationships/hyperlink" Target="http://gamutonline.net/displayPolicy/132235/" TargetMode="External"/><Relationship Id="rId24" Type="http://schemas.openxmlformats.org/officeDocument/2006/relationships/hyperlink" Target="http://gamutonline.net/displayPolicy/226041/" TargetMode="External"/><Relationship Id="rId23" Type="http://schemas.openxmlformats.org/officeDocument/2006/relationships/hyperlink" Target="http://gamutonline.net/displayPolicy/132220/" TargetMode="External"/><Relationship Id="rId26" Type="http://schemas.openxmlformats.org/officeDocument/2006/relationships/hyperlink" Target="http://gamutonline.net/displayPolicy/137736/" TargetMode="External"/><Relationship Id="rId25" Type="http://schemas.openxmlformats.org/officeDocument/2006/relationships/hyperlink" Target="http://gamutonline.net/displayPolicy/137736/" TargetMode="External"/><Relationship Id="rId28" Type="http://schemas.openxmlformats.org/officeDocument/2006/relationships/hyperlink" Target="http://gamutonline.net/displayPolicy/132235/" TargetMode="External"/><Relationship Id="rId27" Type="http://schemas.openxmlformats.org/officeDocument/2006/relationships/hyperlink" Target="http://gamutonline.net/displayPolicy/132235/" TargetMode="External"/><Relationship Id="rId29" Type="http://schemas.openxmlformats.org/officeDocument/2006/relationships/hyperlink" Target="http://gamutonline.net/displayPolicy/132235/" TargetMode="External"/><Relationship Id="rId51" Type="http://schemas.openxmlformats.org/officeDocument/2006/relationships/hyperlink" Target="http://gamutonline.net/displayPolicy/137967/" TargetMode="External"/><Relationship Id="rId50" Type="http://schemas.openxmlformats.org/officeDocument/2006/relationships/hyperlink" Target="http://gamutonline.net/displayPolicy/137967/" TargetMode="External"/><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image" Target="media/image10.jpg"/><Relationship Id="rId12" Type="http://schemas.openxmlformats.org/officeDocument/2006/relationships/image" Target="media/image8.jpg"/><Relationship Id="rId15" Type="http://schemas.openxmlformats.org/officeDocument/2006/relationships/image" Target="media/image2.jpg"/><Relationship Id="rId14" Type="http://schemas.openxmlformats.org/officeDocument/2006/relationships/image" Target="media/image7.jpg"/><Relationship Id="rId17" Type="http://schemas.openxmlformats.org/officeDocument/2006/relationships/image" Target="media/image13.jpg"/><Relationship Id="rId16" Type="http://schemas.openxmlformats.org/officeDocument/2006/relationships/image" Target="media/image9.jpg"/><Relationship Id="rId19" Type="http://schemas.openxmlformats.org/officeDocument/2006/relationships/image" Target="media/image12.png"/><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SourceSansPro-regular.ttf"/><Relationship Id="rId3" Type="http://schemas.openxmlformats.org/officeDocument/2006/relationships/font" Target="fonts/SourceSansPro-bold.ttf"/><Relationship Id="rId4" Type="http://schemas.openxmlformats.org/officeDocument/2006/relationships/font" Target="fonts/SourceSansPro-italic.ttf"/><Relationship Id="rId5"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